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26C98" w14:textId="77777777" w:rsidR="00DD2949" w:rsidRDefault="00DD2949">
      <w:pPr>
        <w:rPr>
          <w:b/>
        </w:rPr>
      </w:pPr>
    </w:p>
    <w:p w14:paraId="404EBEE5" w14:textId="71835A58" w:rsidR="00277103" w:rsidRPr="004B013E" w:rsidRDefault="00277103" w:rsidP="00265B10">
      <w:pPr>
        <w:jc w:val="both"/>
        <w:rPr>
          <w:bCs/>
        </w:rPr>
      </w:pPr>
      <w:r w:rsidRPr="004B013E">
        <w:rPr>
          <w:bCs/>
        </w:rPr>
        <w:t>En avril 2024, la CPTS du Pays Bigouden (association de professionnels de santé) a organisé une action sur la thématique des écrans au sein du collège Laënnec de Pont-l’Abbé, dans le cadre du projet ICAPS (Intervention Centrée sur l’Activité Physique et la Sédentarité) porté par l’établissement auprès des élèves de 6</w:t>
      </w:r>
      <w:r w:rsidRPr="004B013E">
        <w:rPr>
          <w:bCs/>
          <w:vertAlign w:val="superscript"/>
        </w:rPr>
        <w:t>e</w:t>
      </w:r>
      <w:r w:rsidRPr="004B013E">
        <w:rPr>
          <w:bCs/>
        </w:rPr>
        <w:t xml:space="preserve">. </w:t>
      </w:r>
    </w:p>
    <w:p w14:paraId="6D91C945" w14:textId="17362187" w:rsidR="004B013E" w:rsidRPr="004B013E" w:rsidRDefault="004B013E" w:rsidP="00265B10">
      <w:pPr>
        <w:jc w:val="both"/>
        <w:rPr>
          <w:bCs/>
        </w:rPr>
      </w:pPr>
      <w:r w:rsidRPr="004B013E">
        <w:rPr>
          <w:bCs/>
        </w:rPr>
        <w:t>Cette action avait pour objectif de diminuer le temps écran de ces j</w:t>
      </w:r>
      <w:r w:rsidR="00265B10">
        <w:rPr>
          <w:bCs/>
        </w:rPr>
        <w:t>e</w:t>
      </w:r>
      <w:r w:rsidRPr="004B013E">
        <w:rPr>
          <w:bCs/>
        </w:rPr>
        <w:t xml:space="preserve">unes collégiens en </w:t>
      </w:r>
      <w:r w:rsidR="00265B10">
        <w:rPr>
          <w:bCs/>
        </w:rPr>
        <w:t xml:space="preserve">leur </w:t>
      </w:r>
      <w:r w:rsidRPr="004B013E">
        <w:rPr>
          <w:bCs/>
        </w:rPr>
        <w:t>faisant prendre conscience :</w:t>
      </w:r>
    </w:p>
    <w:p w14:paraId="11989EE6" w14:textId="0F93A002" w:rsidR="004B013E" w:rsidRPr="004B013E" w:rsidRDefault="004B013E" w:rsidP="00265B10">
      <w:pPr>
        <w:pStyle w:val="Paragraphedeliste"/>
        <w:numPr>
          <w:ilvl w:val="0"/>
          <w:numId w:val="5"/>
        </w:numPr>
        <w:jc w:val="both"/>
        <w:rPr>
          <w:bCs/>
        </w:rPr>
      </w:pPr>
      <w:r w:rsidRPr="004B013E">
        <w:rPr>
          <w:bCs/>
        </w:rPr>
        <w:t>De leur utilisation des écrans au quotidien : quel écran, pour quel usage, pour combien de temps</w:t>
      </w:r>
    </w:p>
    <w:p w14:paraId="6B843B44" w14:textId="37EE135B" w:rsidR="004B013E" w:rsidRPr="004B013E" w:rsidRDefault="004B013E" w:rsidP="00265B10">
      <w:pPr>
        <w:pStyle w:val="Paragraphedeliste"/>
        <w:numPr>
          <w:ilvl w:val="0"/>
          <w:numId w:val="5"/>
        </w:numPr>
        <w:jc w:val="both"/>
        <w:rPr>
          <w:bCs/>
        </w:rPr>
      </w:pPr>
      <w:r w:rsidRPr="004B013E">
        <w:rPr>
          <w:bCs/>
        </w:rPr>
        <w:t>Des recommandations sur l’utilisation des écrans et bonnes pratiques de gestion de temps écran</w:t>
      </w:r>
    </w:p>
    <w:p w14:paraId="7AC6A90A" w14:textId="5C040C5A" w:rsidR="004B013E" w:rsidRPr="004B013E" w:rsidRDefault="004B013E" w:rsidP="00265B10">
      <w:pPr>
        <w:pStyle w:val="Paragraphedeliste"/>
        <w:numPr>
          <w:ilvl w:val="0"/>
          <w:numId w:val="5"/>
        </w:numPr>
        <w:jc w:val="both"/>
        <w:rPr>
          <w:bCs/>
        </w:rPr>
      </w:pPr>
      <w:r w:rsidRPr="004B013E">
        <w:rPr>
          <w:bCs/>
        </w:rPr>
        <w:t>Des alternatives aux écrans</w:t>
      </w:r>
    </w:p>
    <w:p w14:paraId="3D9A5B2F" w14:textId="0B5A2779" w:rsidR="004B013E" w:rsidRPr="004B013E" w:rsidRDefault="004B013E" w:rsidP="00265B10">
      <w:pPr>
        <w:pStyle w:val="Paragraphedeliste"/>
        <w:numPr>
          <w:ilvl w:val="0"/>
          <w:numId w:val="5"/>
        </w:numPr>
        <w:jc w:val="both"/>
        <w:rPr>
          <w:bCs/>
        </w:rPr>
      </w:pPr>
      <w:r w:rsidRPr="004B013E">
        <w:rPr>
          <w:bCs/>
        </w:rPr>
        <w:t xml:space="preserve">Des dangers mais aussi </w:t>
      </w:r>
      <w:r w:rsidR="00265B10">
        <w:rPr>
          <w:bCs/>
        </w:rPr>
        <w:t xml:space="preserve">des </w:t>
      </w:r>
      <w:r w:rsidRPr="004B013E">
        <w:rPr>
          <w:bCs/>
        </w:rPr>
        <w:t>usage</w:t>
      </w:r>
      <w:r w:rsidR="00265B10">
        <w:rPr>
          <w:bCs/>
        </w:rPr>
        <w:t>s</w:t>
      </w:r>
      <w:r w:rsidRPr="004B013E">
        <w:rPr>
          <w:bCs/>
        </w:rPr>
        <w:t xml:space="preserve"> positif</w:t>
      </w:r>
      <w:r w:rsidR="00265B10">
        <w:rPr>
          <w:bCs/>
        </w:rPr>
        <w:t>s</w:t>
      </w:r>
      <w:r w:rsidRPr="004B013E">
        <w:rPr>
          <w:bCs/>
        </w:rPr>
        <w:t xml:space="preserve"> des écrans</w:t>
      </w:r>
    </w:p>
    <w:p w14:paraId="32425444" w14:textId="09155C39" w:rsidR="004B013E" w:rsidRPr="004B013E" w:rsidRDefault="00277103" w:rsidP="00265B10">
      <w:pPr>
        <w:jc w:val="both"/>
        <w:rPr>
          <w:bCs/>
        </w:rPr>
      </w:pPr>
      <w:r w:rsidRPr="004B013E">
        <w:rPr>
          <w:bCs/>
        </w:rPr>
        <w:t>L’action</w:t>
      </w:r>
      <w:r w:rsidR="004B013E" w:rsidRPr="004B013E">
        <w:rPr>
          <w:bCs/>
        </w:rPr>
        <w:t xml:space="preserve"> menée</w:t>
      </w:r>
      <w:r w:rsidRPr="004B013E">
        <w:rPr>
          <w:bCs/>
        </w:rPr>
        <w:t xml:space="preserve"> </w:t>
      </w:r>
      <w:r w:rsidR="004B013E" w:rsidRPr="004B013E">
        <w:rPr>
          <w:bCs/>
        </w:rPr>
        <w:t xml:space="preserve">au sein du collège Laënnec a pris la forme d’une course d’orientation, avec </w:t>
      </w:r>
      <w:r w:rsidR="006C6485">
        <w:rPr>
          <w:bCs/>
        </w:rPr>
        <w:t xml:space="preserve">une succession sur une journée </w:t>
      </w:r>
      <w:r w:rsidR="004B013E" w:rsidRPr="004B013E">
        <w:rPr>
          <w:bCs/>
        </w:rPr>
        <w:t>de groupe</w:t>
      </w:r>
      <w:r w:rsidR="006C6485">
        <w:rPr>
          <w:bCs/>
        </w:rPr>
        <w:t>s</w:t>
      </w:r>
      <w:r w:rsidR="004B013E" w:rsidRPr="004B013E">
        <w:rPr>
          <w:bCs/>
        </w:rPr>
        <w:t xml:space="preserve"> de 4 élèves de 2 classes différentes qui se défiaient lors de 7 ateliers proposés sur les écrans, et des lots offerts pour les équipes gagnantes.</w:t>
      </w:r>
    </w:p>
    <w:p w14:paraId="2C6265A2" w14:textId="4F5B84E4" w:rsidR="004B013E" w:rsidRDefault="004B013E" w:rsidP="00265B10">
      <w:pPr>
        <w:jc w:val="both"/>
        <w:rPr>
          <w:bCs/>
        </w:rPr>
      </w:pPr>
      <w:r w:rsidRPr="004B013E">
        <w:rPr>
          <w:bCs/>
        </w:rPr>
        <w:t>Ces ateliers peuvent être répliqués sous un autre format. Le déroulé des 7 ateliers est décrit dans la suite du document avec des liens vers le matériel utilisé.</w:t>
      </w:r>
      <w:r w:rsidR="00AD25A1">
        <w:rPr>
          <w:bCs/>
        </w:rPr>
        <w:t xml:space="preserve"> </w:t>
      </w:r>
      <w:r w:rsidR="006C6485">
        <w:rPr>
          <w:bCs/>
        </w:rPr>
        <w:t>Ce matériel</w:t>
      </w:r>
      <w:r w:rsidR="00AD25A1">
        <w:rPr>
          <w:bCs/>
        </w:rPr>
        <w:t xml:space="preserve"> est également accessible via le lien suivant : </w:t>
      </w:r>
      <w:hyperlink r:id="rId8" w:history="1">
        <w:r w:rsidR="00AD25A1" w:rsidRPr="00AD25A1">
          <w:rPr>
            <w:rStyle w:val="Lienhypertexte"/>
            <w:bCs/>
          </w:rPr>
          <w:t>Matériels Ateli</w:t>
        </w:r>
        <w:r w:rsidR="00AD25A1" w:rsidRPr="00AD25A1">
          <w:rPr>
            <w:rStyle w:val="Lienhypertexte"/>
            <w:bCs/>
          </w:rPr>
          <w:t>e</w:t>
        </w:r>
        <w:r w:rsidR="00AD25A1" w:rsidRPr="00AD25A1">
          <w:rPr>
            <w:rStyle w:val="Lienhypertexte"/>
            <w:bCs/>
          </w:rPr>
          <w:t>rs Ecrans</w:t>
        </w:r>
      </w:hyperlink>
    </w:p>
    <w:p w14:paraId="50F19F19" w14:textId="77777777" w:rsidR="004B013E" w:rsidRDefault="004B013E" w:rsidP="00265B10">
      <w:pPr>
        <w:jc w:val="both"/>
        <w:rPr>
          <w:bCs/>
        </w:rPr>
      </w:pPr>
    </w:p>
    <w:p w14:paraId="5708C687" w14:textId="1D7346AC" w:rsidR="00277103" w:rsidRPr="004B013E" w:rsidRDefault="004B013E" w:rsidP="00265B10">
      <w:pPr>
        <w:jc w:val="both"/>
        <w:rPr>
          <w:bCs/>
        </w:rPr>
      </w:pPr>
      <w:r>
        <w:rPr>
          <w:bCs/>
        </w:rPr>
        <w:t>Pour tout complément d’information sur cette action, vous pouvez contacter la CPTS du Pays Bigouden à cpts.pays.bigouden@gmail.com</w:t>
      </w:r>
      <w:r w:rsidR="00277103" w:rsidRPr="004B013E">
        <w:rPr>
          <w:bCs/>
        </w:rPr>
        <w:br w:type="page"/>
      </w:r>
    </w:p>
    <w:p w14:paraId="4D1718C9" w14:textId="77777777" w:rsidR="00277103" w:rsidRDefault="00277103">
      <w:pPr>
        <w:rPr>
          <w:b/>
        </w:rPr>
      </w:pPr>
    </w:p>
    <w:p w14:paraId="368CEB25" w14:textId="1737E995" w:rsidR="00DD2949" w:rsidRDefault="00000000">
      <w:pPr>
        <w:rPr>
          <w:b/>
        </w:rPr>
      </w:pPr>
      <w:r>
        <w:rPr>
          <w:b/>
        </w:rPr>
        <w:t>ATELIER 1 :</w:t>
      </w:r>
      <w:r>
        <w:rPr>
          <w:b/>
        </w:rPr>
        <w:tab/>
      </w:r>
      <w:r>
        <w:t>LES ECRANS AU QUOTIDIEN</w:t>
      </w:r>
    </w:p>
    <w:p w14:paraId="5725C1CF" w14:textId="77777777" w:rsidR="00DD2949" w:rsidRDefault="00DD2949"/>
    <w:p w14:paraId="45C3FA51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Identifier l’utilisation des écrans au quotidien</w:t>
      </w:r>
      <w:r>
        <w:tab/>
      </w:r>
    </w:p>
    <w:p w14:paraId="0A66C24E" w14:textId="77777777" w:rsidR="00DD2949" w:rsidRDefault="00DD2949">
      <w:pPr>
        <w:rPr>
          <w:b/>
        </w:rPr>
      </w:pPr>
    </w:p>
    <w:p w14:paraId="2338EBC0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59B8EE2E" w14:textId="77777777" w:rsidR="00DD2949" w:rsidRDefault="00DD2949">
      <w:pPr>
        <w:ind w:left="1416" w:hanging="1416"/>
        <w:rPr>
          <w:b/>
        </w:rPr>
      </w:pPr>
    </w:p>
    <w:p w14:paraId="269634DA" w14:textId="77777777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</w:r>
      <w:r>
        <w:t>- Chaque groupe dispose d’une planche « </w:t>
      </w:r>
      <w:hyperlink r:id="rId9">
        <w:r>
          <w:rPr>
            <w:color w:val="0563C1"/>
            <w:u w:val="single"/>
          </w:rPr>
          <w:t>Les écra</w:t>
        </w:r>
        <w:r>
          <w:rPr>
            <w:color w:val="0563C1"/>
            <w:u w:val="single"/>
          </w:rPr>
          <w:t>n</w:t>
        </w:r>
        <w:r>
          <w:rPr>
            <w:color w:val="0563C1"/>
            <w:u w:val="single"/>
          </w:rPr>
          <w:t>s et nous </w:t>
        </w:r>
      </w:hyperlink>
      <w:r>
        <w:t>» plastifiée en format A3.</w:t>
      </w:r>
    </w:p>
    <w:p w14:paraId="6B765660" w14:textId="77777777" w:rsidR="00DD2949" w:rsidRDefault="00000000">
      <w:pPr>
        <w:ind w:left="1416" w:hanging="1416"/>
      </w:pPr>
      <w:r>
        <w:rPr>
          <w:b/>
        </w:rPr>
        <w:tab/>
      </w:r>
      <w:r>
        <w:t xml:space="preserve">- les 2 groupes doivent trouver en </w:t>
      </w:r>
      <w:r>
        <w:rPr>
          <w:highlight w:val="white"/>
        </w:rPr>
        <w:t xml:space="preserve">4 min </w:t>
      </w:r>
      <w:r>
        <w:t>un</w:t>
      </w:r>
      <w:r>
        <w:rPr>
          <w:b/>
        </w:rPr>
        <w:t xml:space="preserve"> maximum de situations</w:t>
      </w:r>
      <w:r>
        <w:t xml:space="preserve"> </w:t>
      </w:r>
      <w:r>
        <w:rPr>
          <w:b/>
        </w:rPr>
        <w:t>dans lesquelles les personnages regardent les écrans :</w:t>
      </w:r>
      <w:r>
        <w:t xml:space="preserve"> ils les colorient au crayon weleda sur les planches</w:t>
      </w:r>
    </w:p>
    <w:p w14:paraId="35DC9025" w14:textId="3584DC6D" w:rsidR="00DD2949" w:rsidRPr="00265B10" w:rsidRDefault="00000000">
      <w:pPr>
        <w:ind w:left="1416"/>
        <w:rPr>
          <w:i/>
          <w:iCs/>
        </w:rPr>
      </w:pPr>
      <w:r w:rsidRPr="00265B10">
        <w:rPr>
          <w:i/>
          <w:iCs/>
        </w:rPr>
        <w:t>Point défi = nb de bonnes réponses - nb de mauvaises réponses (max 20 points)</w:t>
      </w:r>
    </w:p>
    <w:p w14:paraId="6992AB3D" w14:textId="77777777" w:rsidR="00DD2949" w:rsidRDefault="00000000">
      <w:pPr>
        <w:ind w:left="1416" w:hanging="1416"/>
      </w:pPr>
      <w:r>
        <w:tab/>
        <w:t xml:space="preserve">- les 2 groupes remplissent ensuite </w:t>
      </w:r>
      <w:hyperlink r:id="rId10">
        <w:r>
          <w:rPr>
            <w:color w:val="1155CC"/>
            <w:u w:val="single"/>
          </w:rPr>
          <w:t>la fic</w:t>
        </w:r>
        <w:r>
          <w:rPr>
            <w:color w:val="1155CC"/>
            <w:u w:val="single"/>
          </w:rPr>
          <w:t>h</w:t>
        </w:r>
        <w:r>
          <w:rPr>
            <w:color w:val="1155CC"/>
            <w:u w:val="single"/>
          </w:rPr>
          <w:t>e</w:t>
        </w:r>
      </w:hyperlink>
      <w:r>
        <w:t xml:space="preserve"> sur les supports utilisés, temps passé, …</w:t>
      </w:r>
    </w:p>
    <w:p w14:paraId="3AC02E29" w14:textId="50BDE182" w:rsidR="00DD2949" w:rsidRDefault="00000000">
      <w:pPr>
        <w:ind w:left="1416" w:hanging="1416"/>
      </w:pPr>
      <w:r>
        <w:tab/>
      </w:r>
      <w:r w:rsidR="00265B10">
        <w:sym w:font="Wingdings" w:char="F0E8"/>
      </w:r>
      <w:r w:rsidR="00265B10">
        <w:t xml:space="preserve"> </w:t>
      </w:r>
      <w:r>
        <w:t>Message à faire passer : quand on additionne les différentes situations, on passe beaucoup de temps sur les écrans + donner les recommandations</w:t>
      </w:r>
    </w:p>
    <w:p w14:paraId="79B79D0E" w14:textId="77777777" w:rsidR="00DD2949" w:rsidRDefault="00DD2949"/>
    <w:p w14:paraId="14110AD7" w14:textId="77777777" w:rsidR="00DD2949" w:rsidRDefault="00000000">
      <w:r>
        <w:rPr>
          <w:b/>
        </w:rPr>
        <w:t xml:space="preserve">MATERIEL : </w:t>
      </w:r>
      <w:r>
        <w:tab/>
        <w:t>- Planches d’écriture</w:t>
      </w:r>
    </w:p>
    <w:p w14:paraId="6CD98B2E" w14:textId="77777777" w:rsidR="00DD2949" w:rsidRDefault="00000000">
      <w:r>
        <w:tab/>
      </w:r>
      <w:r>
        <w:tab/>
        <w:t xml:space="preserve">- </w:t>
      </w:r>
      <w:hyperlink r:id="rId11">
        <w:r>
          <w:rPr>
            <w:color w:val="0563C1"/>
            <w:u w:val="single"/>
          </w:rPr>
          <w:t>4 planches pl</w:t>
        </w:r>
        <w:r>
          <w:rPr>
            <w:color w:val="0563C1"/>
            <w:u w:val="single"/>
          </w:rPr>
          <w:t>a</w:t>
        </w:r>
        <w:r>
          <w:rPr>
            <w:color w:val="0563C1"/>
            <w:u w:val="single"/>
          </w:rPr>
          <w:t>stifiées</w:t>
        </w:r>
      </w:hyperlink>
      <w:r>
        <w:t xml:space="preserve"> en A3 </w:t>
      </w:r>
    </w:p>
    <w:p w14:paraId="70BD62F0" w14:textId="77777777" w:rsidR="00DD2949" w:rsidRDefault="00000000">
      <w:r>
        <w:tab/>
      </w:r>
      <w:r>
        <w:tab/>
        <w:t>- Planche avec la correction pour les animateurs</w:t>
      </w:r>
    </w:p>
    <w:p w14:paraId="2C897B83" w14:textId="77777777" w:rsidR="00DD2949" w:rsidRDefault="00000000">
      <w:r>
        <w:tab/>
      </w:r>
      <w:r>
        <w:tab/>
        <w:t>- Crayons weleda + chiffon + produit pour effacer</w:t>
      </w:r>
    </w:p>
    <w:p w14:paraId="315420D7" w14:textId="45090841" w:rsidR="00DD2949" w:rsidRDefault="00000000">
      <w:r>
        <w:tab/>
      </w:r>
      <w:r>
        <w:tab/>
        <w:t xml:space="preserve">- </w:t>
      </w:r>
      <w:hyperlink r:id="rId12">
        <w:r>
          <w:rPr>
            <w:color w:val="1155CC"/>
            <w:u w:val="single"/>
          </w:rPr>
          <w:t>Fiches</w:t>
        </w:r>
      </w:hyperlink>
      <w:r>
        <w:t xml:space="preserve"> à compléter + crayons</w:t>
      </w:r>
    </w:p>
    <w:p w14:paraId="037CA031" w14:textId="77777777" w:rsidR="00DD2949" w:rsidRDefault="00000000">
      <w:r>
        <w:tab/>
      </w:r>
      <w:r>
        <w:tab/>
        <w:t>- Chrono (sur téléphone animateur)</w:t>
      </w:r>
    </w:p>
    <w:p w14:paraId="5F1A213C" w14:textId="77777777" w:rsidR="00DD2949" w:rsidRDefault="00DD2949"/>
    <w:p w14:paraId="47718545" w14:textId="77777777" w:rsidR="00DD2949" w:rsidRDefault="00000000">
      <w:r>
        <w:br w:type="page"/>
      </w:r>
    </w:p>
    <w:p w14:paraId="691290D0" w14:textId="77777777" w:rsidR="00DD2949" w:rsidRDefault="00DD2949">
      <w:pPr>
        <w:rPr>
          <w:b/>
        </w:rPr>
      </w:pPr>
    </w:p>
    <w:p w14:paraId="084A7939" w14:textId="77777777" w:rsidR="00DD2949" w:rsidRDefault="00000000">
      <w:pPr>
        <w:rPr>
          <w:b/>
        </w:rPr>
      </w:pPr>
      <w:r>
        <w:rPr>
          <w:b/>
        </w:rPr>
        <w:t>ATELIER 2 :</w:t>
      </w:r>
      <w:r>
        <w:rPr>
          <w:b/>
        </w:rPr>
        <w:tab/>
      </w:r>
      <w:r>
        <w:t>ALTERNATIVES AUX ECRANS</w:t>
      </w:r>
    </w:p>
    <w:p w14:paraId="2C192446" w14:textId="77777777" w:rsidR="00DD2949" w:rsidRDefault="00DD2949"/>
    <w:p w14:paraId="36129B2B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Identifier des alternatives aux écrans</w:t>
      </w:r>
      <w:r>
        <w:tab/>
      </w:r>
    </w:p>
    <w:p w14:paraId="02D796B8" w14:textId="77777777" w:rsidR="00DD2949" w:rsidRDefault="00DD2949">
      <w:pPr>
        <w:rPr>
          <w:b/>
        </w:rPr>
      </w:pPr>
    </w:p>
    <w:p w14:paraId="23BDB902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406F42FE" w14:textId="77777777" w:rsidR="00DD2949" w:rsidRDefault="00DD2949">
      <w:pPr>
        <w:ind w:left="1416" w:hanging="1416"/>
        <w:rPr>
          <w:b/>
        </w:rPr>
      </w:pPr>
    </w:p>
    <w:p w14:paraId="0769DCC6" w14:textId="77777777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</w:r>
      <w:r>
        <w:t>- Pendant 5 minutes,</w:t>
      </w:r>
      <w:r>
        <w:rPr>
          <w:b/>
        </w:rPr>
        <w:t xml:space="preserve"> </w:t>
      </w:r>
      <w:r>
        <w:t>chaque groupe réfléchit à un maximum d’alternatives aux écrans dans tous types de situations (donner 1 ou 2 exemples pour les aider)</w:t>
      </w:r>
    </w:p>
    <w:p w14:paraId="03474AE3" w14:textId="1F811DC2" w:rsidR="00DD2949" w:rsidRDefault="00000000">
      <w:pPr>
        <w:ind w:left="1416" w:hanging="1416"/>
      </w:pPr>
      <w:r>
        <w:rPr>
          <w:b/>
        </w:rPr>
        <w:tab/>
      </w:r>
      <w:r>
        <w:t xml:space="preserve">- Pendant 5 minutes, chaque groupe choisit une situation à dessiner et à faire deviner aux animateurs du stand </w:t>
      </w:r>
    </w:p>
    <w:p w14:paraId="6110875B" w14:textId="7F12FD45" w:rsidR="00DD2949" w:rsidRPr="00265B10" w:rsidRDefault="00000000" w:rsidP="00265B10">
      <w:pPr>
        <w:ind w:left="1416"/>
        <w:rPr>
          <w:i/>
          <w:iCs/>
          <w:highlight w:val="yellow"/>
        </w:rPr>
      </w:pPr>
      <w:r w:rsidRPr="00265B10">
        <w:rPr>
          <w:i/>
          <w:iCs/>
        </w:rPr>
        <w:t xml:space="preserve">Points défis = 1 point par idée “validée” + 1 point pour le groupe qui arrive à faire deviner le dessin aux animateurs du stand </w:t>
      </w:r>
    </w:p>
    <w:p w14:paraId="5225A44C" w14:textId="36883CD0" w:rsidR="00DD2949" w:rsidRDefault="00000000" w:rsidP="00265B10">
      <w:pPr>
        <w:ind w:left="1416" w:firstLine="24"/>
        <w:rPr>
          <w:i/>
        </w:rPr>
      </w:pPr>
      <w:r>
        <w:rPr>
          <w:i/>
        </w:rPr>
        <w:t>NB : Les idées et illustrations des élèves</w:t>
      </w:r>
      <w:r w:rsidR="00265B10">
        <w:rPr>
          <w:i/>
        </w:rPr>
        <w:t xml:space="preserve"> peuvent</w:t>
      </w:r>
      <w:r>
        <w:rPr>
          <w:i/>
        </w:rPr>
        <w:t xml:space="preserve"> servir à créer une affiche </w:t>
      </w:r>
      <w:r w:rsidR="00265B10">
        <w:rPr>
          <w:i/>
        </w:rPr>
        <w:t xml:space="preserve">pour les élèves (cf </w:t>
      </w:r>
      <w:hyperlink r:id="rId13" w:history="1">
        <w:r w:rsidR="00265B10" w:rsidRPr="00DB5CA9">
          <w:rPr>
            <w:rStyle w:val="Lienhypertexte"/>
            <w:i/>
          </w:rPr>
          <w:t>liv</w:t>
        </w:r>
        <w:r w:rsidR="00265B10" w:rsidRPr="00DB5CA9">
          <w:rPr>
            <w:rStyle w:val="Lienhypertexte"/>
            <w:i/>
          </w:rPr>
          <w:t>r</w:t>
        </w:r>
        <w:r w:rsidR="00265B10" w:rsidRPr="00DB5CA9">
          <w:rPr>
            <w:rStyle w:val="Lienhypertexte"/>
            <w:i/>
          </w:rPr>
          <w:t>et</w:t>
        </w:r>
      </w:hyperlink>
      <w:r w:rsidR="00265B10">
        <w:rPr>
          <w:i/>
        </w:rPr>
        <w:t xml:space="preserve"> remis à la fin de l’action)</w:t>
      </w:r>
    </w:p>
    <w:p w14:paraId="091CDA38" w14:textId="77777777" w:rsidR="00DD2949" w:rsidRDefault="00DD2949">
      <w:pPr>
        <w:rPr>
          <w:i/>
        </w:rPr>
      </w:pPr>
    </w:p>
    <w:p w14:paraId="32EC4B52" w14:textId="168B4C56" w:rsidR="00DD2949" w:rsidRDefault="00000000">
      <w:r>
        <w:rPr>
          <w:b/>
        </w:rPr>
        <w:t xml:space="preserve">MATERIEL : </w:t>
      </w:r>
      <w:r>
        <w:tab/>
        <w:t xml:space="preserve">-2 Tables (1 pour chaque équipe) </w:t>
      </w:r>
    </w:p>
    <w:p w14:paraId="2E124C60" w14:textId="77777777" w:rsidR="00DD2949" w:rsidRDefault="00000000">
      <w:r>
        <w:tab/>
      </w:r>
      <w:r>
        <w:tab/>
        <w:t>- Feuilles blanches + marqueurs </w:t>
      </w:r>
    </w:p>
    <w:p w14:paraId="0F08D293" w14:textId="78FC33EA" w:rsidR="00DD2949" w:rsidRDefault="00000000">
      <w:r>
        <w:tab/>
      </w:r>
      <w:r>
        <w:tab/>
        <w:t xml:space="preserve">- Chrono </w:t>
      </w:r>
    </w:p>
    <w:p w14:paraId="608300C1" w14:textId="77777777" w:rsidR="00DD2949" w:rsidRDefault="00DD2949"/>
    <w:p w14:paraId="2F0BBE8D" w14:textId="77777777" w:rsidR="00DD2949" w:rsidRDefault="00DD2949"/>
    <w:p w14:paraId="7099E0D7" w14:textId="77777777" w:rsidR="00DD2949" w:rsidRDefault="00000000">
      <w:r>
        <w:br w:type="page"/>
      </w:r>
    </w:p>
    <w:p w14:paraId="5A538C18" w14:textId="77777777" w:rsidR="00DD2949" w:rsidRDefault="00DD2949">
      <w:pPr>
        <w:rPr>
          <w:b/>
        </w:rPr>
      </w:pPr>
    </w:p>
    <w:p w14:paraId="52325573" w14:textId="77777777" w:rsidR="00DD2949" w:rsidRDefault="00000000">
      <w:pPr>
        <w:rPr>
          <w:b/>
        </w:rPr>
      </w:pPr>
      <w:r>
        <w:rPr>
          <w:b/>
        </w:rPr>
        <w:t>ATELIER 3 :</w:t>
      </w:r>
      <w:r>
        <w:rPr>
          <w:b/>
        </w:rPr>
        <w:tab/>
      </w:r>
      <w:r>
        <w:t>SENSIBILISATION AUX DANGERS DES ECRANS</w:t>
      </w:r>
    </w:p>
    <w:p w14:paraId="700509B8" w14:textId="77777777" w:rsidR="00DD2949" w:rsidRDefault="00DD2949"/>
    <w:p w14:paraId="5C324043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Echanger sur les dangers des écrans</w:t>
      </w:r>
    </w:p>
    <w:p w14:paraId="0ED828AE" w14:textId="77777777" w:rsidR="00DD2949" w:rsidRDefault="00DD2949">
      <w:pPr>
        <w:rPr>
          <w:b/>
        </w:rPr>
      </w:pPr>
    </w:p>
    <w:p w14:paraId="159D42A0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4D11BC6E" w14:textId="77777777" w:rsidR="00DD2949" w:rsidRDefault="00DD2949">
      <w:pPr>
        <w:ind w:left="1416" w:hanging="1416"/>
        <w:rPr>
          <w:b/>
        </w:rPr>
      </w:pPr>
    </w:p>
    <w:p w14:paraId="3C76ACAA" w14:textId="77777777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</w:r>
      <w:r>
        <w:t xml:space="preserve">- Chaque groupe dispose d’une </w:t>
      </w:r>
      <w:hyperlink r:id="rId14">
        <w:r>
          <w:rPr>
            <w:color w:val="1155CC"/>
            <w:u w:val="single"/>
          </w:rPr>
          <w:t>feuille ave</w:t>
        </w:r>
        <w:r>
          <w:rPr>
            <w:color w:val="1155CC"/>
            <w:u w:val="single"/>
          </w:rPr>
          <w:t>c</w:t>
        </w:r>
        <w:r>
          <w:rPr>
            <w:color w:val="1155CC"/>
            <w:u w:val="single"/>
          </w:rPr>
          <w:t xml:space="preserve"> 16 affirmations</w:t>
        </w:r>
      </w:hyperlink>
      <w:r>
        <w:t xml:space="preserve"> sur les écrans, et des cases à cocher : VRAI / FAUX. Les groupes disposent de 3 min pour cocher les cases VRAI ou FAUX</w:t>
      </w:r>
    </w:p>
    <w:p w14:paraId="2FCAD465" w14:textId="77777777" w:rsidR="00DD2949" w:rsidRDefault="00000000">
      <w:pPr>
        <w:ind w:left="1416" w:hanging="1416"/>
      </w:pPr>
      <w:r>
        <w:rPr>
          <w:b/>
        </w:rPr>
        <w:tab/>
        <w:t>-</w:t>
      </w:r>
      <w:r>
        <w:t xml:space="preserve"> Les animateurs récupèrent les tableaux de chaque équipe, relisent chaque affirmation et donnent les</w:t>
      </w:r>
      <w:hyperlink r:id="rId15">
        <w:r>
          <w:rPr>
            <w:color w:val="1155CC"/>
            <w:u w:val="single"/>
          </w:rPr>
          <w:t xml:space="preserve"> bonnes </w:t>
        </w:r>
        <w:r>
          <w:rPr>
            <w:color w:val="1155CC"/>
            <w:u w:val="single"/>
          </w:rPr>
          <w:t>r</w:t>
        </w:r>
        <w:r>
          <w:rPr>
            <w:color w:val="1155CC"/>
            <w:u w:val="single"/>
          </w:rPr>
          <w:t>épon</w:t>
        </w:r>
        <w:r>
          <w:rPr>
            <w:color w:val="1155CC"/>
            <w:u w:val="single"/>
          </w:rPr>
          <w:t>s</w:t>
        </w:r>
        <w:r>
          <w:rPr>
            <w:color w:val="1155CC"/>
            <w:u w:val="single"/>
          </w:rPr>
          <w:t>es</w:t>
        </w:r>
      </w:hyperlink>
      <w:r>
        <w:t xml:space="preserve"> </w:t>
      </w:r>
    </w:p>
    <w:p w14:paraId="1342E9FB" w14:textId="77777777" w:rsidR="00DD2949" w:rsidRDefault="00000000">
      <w:pPr>
        <w:ind w:left="2124" w:hanging="1416"/>
      </w:pPr>
      <w:r>
        <w:rPr>
          <w:b/>
        </w:rPr>
        <w:tab/>
      </w:r>
      <w:r>
        <w:t>- Si les deux groupes ont la bonne réponse, on passe à l’affirmation suivante</w:t>
      </w:r>
    </w:p>
    <w:p w14:paraId="0916FA02" w14:textId="77777777" w:rsidR="00DD2949" w:rsidRDefault="00000000">
      <w:pPr>
        <w:ind w:left="2124" w:hanging="1416"/>
      </w:pPr>
      <w:r>
        <w:tab/>
        <w:t>- Si les groupes n’ont pas les mêmes réponses, on leur demande à chacun de justifier leur choix, puis l’animateur donne la bonne réponse avec l’argumentation</w:t>
      </w:r>
    </w:p>
    <w:p w14:paraId="5181DE91" w14:textId="77777777" w:rsidR="00DD2949" w:rsidRDefault="00000000">
      <w:pPr>
        <w:ind w:left="2124" w:hanging="1416"/>
      </w:pPr>
      <w:r>
        <w:tab/>
        <w:t>- Si les deux groupes n’ont pas la bonne réponse, les animateurs argumentent la bonne réponse</w:t>
      </w:r>
    </w:p>
    <w:p w14:paraId="7E443138" w14:textId="58F8D5BE" w:rsidR="00DD2949" w:rsidRPr="00265B10" w:rsidRDefault="00000000">
      <w:pPr>
        <w:rPr>
          <w:i/>
          <w:iCs/>
          <w:highlight w:val="yellow"/>
        </w:rPr>
      </w:pPr>
      <w:r>
        <w:tab/>
      </w:r>
      <w:r>
        <w:tab/>
      </w:r>
      <w:r w:rsidRPr="00265B10">
        <w:rPr>
          <w:i/>
          <w:iCs/>
        </w:rPr>
        <w:t>Points défis = le nombre de bonnes réponses par équipe (max 16 points)</w:t>
      </w:r>
    </w:p>
    <w:p w14:paraId="19213BAA" w14:textId="77777777" w:rsidR="00DD2949" w:rsidRDefault="00DD2949"/>
    <w:p w14:paraId="2AFAA839" w14:textId="77777777" w:rsidR="00DD2949" w:rsidRDefault="00000000">
      <w:r>
        <w:rPr>
          <w:b/>
        </w:rPr>
        <w:t xml:space="preserve">MATERIEL : </w:t>
      </w:r>
      <w:r>
        <w:tab/>
        <w:t>- Support d’écriture</w:t>
      </w:r>
    </w:p>
    <w:p w14:paraId="6D1466C6" w14:textId="77777777" w:rsidR="00DD2949" w:rsidRDefault="00000000">
      <w:r>
        <w:tab/>
      </w:r>
      <w:r>
        <w:tab/>
        <w:t>- Impression des</w:t>
      </w:r>
      <w:hyperlink r:id="rId16">
        <w:r>
          <w:rPr>
            <w:color w:val="1155CC"/>
            <w:u w:val="single"/>
          </w:rPr>
          <w:t xml:space="preserve"> tableau</w:t>
        </w:r>
        <w:r>
          <w:rPr>
            <w:color w:val="1155CC"/>
            <w:u w:val="single"/>
          </w:rPr>
          <w:t>x</w:t>
        </w:r>
        <w:r>
          <w:rPr>
            <w:color w:val="1155CC"/>
            <w:u w:val="single"/>
          </w:rPr>
          <w:t xml:space="preserve"> a</w:t>
        </w:r>
        <w:r>
          <w:rPr>
            <w:color w:val="1155CC"/>
            <w:u w:val="single"/>
          </w:rPr>
          <w:t>v</w:t>
        </w:r>
        <w:r>
          <w:rPr>
            <w:color w:val="1155CC"/>
            <w:u w:val="single"/>
          </w:rPr>
          <w:t>ec les affirmations</w:t>
        </w:r>
      </w:hyperlink>
      <w:r>
        <w:t xml:space="preserve"> (*56 impressions) </w:t>
      </w:r>
    </w:p>
    <w:p w14:paraId="42B7B27D" w14:textId="7477C8FF" w:rsidR="00DD2949" w:rsidRDefault="00000000">
      <w:r>
        <w:tab/>
      </w:r>
      <w:r>
        <w:tab/>
        <w:t xml:space="preserve">- Impression pour les animateurs des </w:t>
      </w:r>
      <w:hyperlink r:id="rId17">
        <w:r>
          <w:rPr>
            <w:color w:val="0563C1"/>
            <w:u w:val="single"/>
          </w:rPr>
          <w:t>bonn</w:t>
        </w:r>
        <w:r>
          <w:rPr>
            <w:color w:val="0563C1"/>
            <w:u w:val="single"/>
          </w:rPr>
          <w:t>e</w:t>
        </w:r>
        <w:r>
          <w:rPr>
            <w:color w:val="0563C1"/>
            <w:u w:val="single"/>
          </w:rPr>
          <w:t>s</w:t>
        </w:r>
        <w:r>
          <w:rPr>
            <w:color w:val="0563C1"/>
            <w:u w:val="single"/>
          </w:rPr>
          <w:t xml:space="preserve"> </w:t>
        </w:r>
        <w:r>
          <w:rPr>
            <w:color w:val="0563C1"/>
            <w:u w:val="single"/>
          </w:rPr>
          <w:t>r</w:t>
        </w:r>
        <w:r>
          <w:rPr>
            <w:color w:val="0563C1"/>
            <w:u w:val="single"/>
          </w:rPr>
          <w:t>é</w:t>
        </w:r>
        <w:r>
          <w:rPr>
            <w:color w:val="0563C1"/>
            <w:u w:val="single"/>
          </w:rPr>
          <w:t>ponses</w:t>
        </w:r>
      </w:hyperlink>
    </w:p>
    <w:p w14:paraId="1C47494B" w14:textId="77777777" w:rsidR="00DD2949" w:rsidRDefault="00000000">
      <w:r>
        <w:tab/>
      </w:r>
      <w:r>
        <w:tab/>
        <w:t>- Crayons</w:t>
      </w:r>
    </w:p>
    <w:p w14:paraId="75D37A97" w14:textId="1A350B14" w:rsidR="00DD2949" w:rsidRDefault="00000000">
      <w:r>
        <w:tab/>
      </w:r>
      <w:r>
        <w:tab/>
        <w:t xml:space="preserve">- Chrono </w:t>
      </w:r>
    </w:p>
    <w:p w14:paraId="4D12E379" w14:textId="77777777" w:rsidR="00DD2949" w:rsidRDefault="00DD2949"/>
    <w:p w14:paraId="61254D43" w14:textId="77777777" w:rsidR="00DD2949" w:rsidRDefault="00000000">
      <w:r>
        <w:br w:type="page"/>
      </w:r>
    </w:p>
    <w:p w14:paraId="6F11F29B" w14:textId="77777777" w:rsidR="00DD2949" w:rsidRDefault="00DD2949">
      <w:pPr>
        <w:rPr>
          <w:b/>
        </w:rPr>
      </w:pPr>
    </w:p>
    <w:p w14:paraId="1E951A66" w14:textId="77777777" w:rsidR="00DD2949" w:rsidRDefault="00000000">
      <w:pPr>
        <w:rPr>
          <w:b/>
        </w:rPr>
      </w:pPr>
      <w:r>
        <w:rPr>
          <w:b/>
        </w:rPr>
        <w:t>ATELIER 4 :</w:t>
      </w:r>
      <w:r>
        <w:rPr>
          <w:b/>
        </w:rPr>
        <w:tab/>
      </w:r>
      <w:r>
        <w:t xml:space="preserve">SMOMBIES </w:t>
      </w:r>
    </w:p>
    <w:p w14:paraId="592278B8" w14:textId="77777777" w:rsidR="00DD2949" w:rsidRDefault="00DD2949"/>
    <w:p w14:paraId="34D63FD5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Echanger sur les dangers des écrans</w:t>
      </w:r>
    </w:p>
    <w:p w14:paraId="1A5BADEA" w14:textId="77777777" w:rsidR="00DD2949" w:rsidRDefault="00DD2949">
      <w:pPr>
        <w:rPr>
          <w:b/>
        </w:rPr>
      </w:pPr>
    </w:p>
    <w:p w14:paraId="4A2BB430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09AC6889" w14:textId="77777777" w:rsidR="00DD2949" w:rsidRDefault="00DD2949">
      <w:pPr>
        <w:ind w:left="1416" w:hanging="1416"/>
        <w:rPr>
          <w:b/>
        </w:rPr>
      </w:pPr>
    </w:p>
    <w:p w14:paraId="3633141B" w14:textId="77777777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</w:r>
      <w:r>
        <w:t xml:space="preserve">- Chaque groupe dispose d’1 tablette (bien séparer les équipes) </w:t>
      </w:r>
    </w:p>
    <w:p w14:paraId="60971C75" w14:textId="4A4325AB" w:rsidR="00DD2949" w:rsidRDefault="00000000">
      <w:pPr>
        <w:numPr>
          <w:ilvl w:val="0"/>
          <w:numId w:val="2"/>
        </w:numPr>
        <w:ind w:left="1559" w:hanging="141"/>
      </w:pPr>
      <w:r>
        <w:t xml:space="preserve"> Leur montrer la </w:t>
      </w:r>
      <w:hyperlink r:id="rId18">
        <w:r>
          <w:rPr>
            <w:color w:val="0563C1"/>
            <w:u w:val="single"/>
          </w:rPr>
          <w:t>Vidéo 1 (des</w:t>
        </w:r>
        <w:r>
          <w:rPr>
            <w:color w:val="0563C1"/>
            <w:u w:val="single"/>
          </w:rPr>
          <w:t xml:space="preserve"> </w:t>
        </w:r>
        <w:r>
          <w:rPr>
            <w:color w:val="0563C1"/>
            <w:u w:val="single"/>
          </w:rPr>
          <w:t>passes de basket avec l’ours</w:t>
        </w:r>
      </w:hyperlink>
      <w:r>
        <w:t xml:space="preserve">) </w:t>
      </w:r>
      <w:r w:rsidR="00DB5CA9">
        <w:t>–</w:t>
      </w:r>
      <w:r>
        <w:t xml:space="preserve"> </w:t>
      </w:r>
      <w:r w:rsidR="00DB5CA9">
        <w:t>Leur expliquer que p</w:t>
      </w:r>
      <w:r>
        <w:t xml:space="preserve">our avoir le point, ils doivent compter le </w:t>
      </w:r>
      <w:r w:rsidRPr="00DB5CA9">
        <w:rPr>
          <w:b/>
          <w:bCs/>
        </w:rPr>
        <w:t>nombre exact</w:t>
      </w:r>
      <w:r>
        <w:t xml:space="preserve"> de passes de l’équipe blanche- </w:t>
      </w:r>
      <w:r w:rsidR="00DB5CA9">
        <w:t xml:space="preserve">Leur demander suite à la diffusion de la vidéo et du nombre de passes, </w:t>
      </w:r>
      <w:r>
        <w:t xml:space="preserve">s’ils ont vu quelque chose </w:t>
      </w:r>
      <w:r w:rsidR="00DB5CA9">
        <w:t xml:space="preserve">d’inhabituel </w:t>
      </w:r>
      <w:r>
        <w:t>pendant la vidéo</w:t>
      </w:r>
    </w:p>
    <w:p w14:paraId="202BADBD" w14:textId="2F64F8CD" w:rsidR="00DD2949" w:rsidRPr="00980077" w:rsidRDefault="00000000">
      <w:pPr>
        <w:ind w:left="720" w:firstLine="720"/>
        <w:rPr>
          <w:i/>
          <w:iCs/>
        </w:rPr>
      </w:pPr>
      <w:r w:rsidRPr="00980077">
        <w:rPr>
          <w:i/>
          <w:iCs/>
        </w:rPr>
        <w:t>Point</w:t>
      </w:r>
      <w:r w:rsidR="00980077">
        <w:rPr>
          <w:i/>
          <w:iCs/>
        </w:rPr>
        <w:t>s</w:t>
      </w:r>
      <w:r w:rsidRPr="00980077">
        <w:rPr>
          <w:i/>
          <w:iCs/>
        </w:rPr>
        <w:t xml:space="preserve"> défi</w:t>
      </w:r>
      <w:r w:rsidR="00980077">
        <w:rPr>
          <w:i/>
          <w:iCs/>
        </w:rPr>
        <w:t>s</w:t>
      </w:r>
      <w:r w:rsidRPr="00980077">
        <w:rPr>
          <w:i/>
          <w:iCs/>
        </w:rPr>
        <w:t xml:space="preserve"> : 1 point pour les 13 passes + 2 points pour ceux qui ont vu l’ours</w:t>
      </w:r>
    </w:p>
    <w:p w14:paraId="46B50174" w14:textId="398F9A77" w:rsidR="00DD2949" w:rsidRDefault="00000000">
      <w:pPr>
        <w:ind w:left="1560" w:hanging="144"/>
        <w:rPr>
          <w:highlight w:val="yellow"/>
        </w:rPr>
      </w:pPr>
      <w:r>
        <w:t xml:space="preserve">- Montrer par la suite la vidéo de changement parents / famille / déco pendant que les enfants sont sur écrans : </w:t>
      </w:r>
      <w:hyperlink r:id="rId19" w:history="1">
        <w:r w:rsidR="00980077" w:rsidRPr="00980077">
          <w:rPr>
            <w:rStyle w:val="Lienhypertexte"/>
          </w:rPr>
          <w:t>Vidé</w:t>
        </w:r>
        <w:r w:rsidR="00980077" w:rsidRPr="00980077">
          <w:rPr>
            <w:rStyle w:val="Lienhypertexte"/>
          </w:rPr>
          <w:t>o</w:t>
        </w:r>
        <w:r w:rsidR="00980077" w:rsidRPr="00980077">
          <w:rPr>
            <w:rStyle w:val="Lienhypertexte"/>
          </w:rPr>
          <w:t xml:space="preserve"> 2</w:t>
        </w:r>
      </w:hyperlink>
      <w:r w:rsidR="00980077">
        <w:t xml:space="preserve"> </w:t>
      </w:r>
    </w:p>
    <w:p w14:paraId="29059828" w14:textId="35B6FF97" w:rsidR="00DD2949" w:rsidRDefault="00980077">
      <w:pPr>
        <w:ind w:left="1418"/>
      </w:pPr>
      <w:r>
        <w:sym w:font="Wingdings" w:char="F0E8"/>
      </w:r>
      <w:r w:rsidR="00000000">
        <w:t xml:space="preserve"> Echanges : qu’est-ce que ça leur inspire ? qu’est-ce qu’ils en pensent ? Est-ce qu’ils ont déjà vécu ce genre de situations ? Qu’est-ce que ça dit sur les écrans?</w:t>
      </w:r>
      <w:r>
        <w:t xml:space="preserve"> </w:t>
      </w:r>
    </w:p>
    <w:p w14:paraId="56AB0847" w14:textId="7830878D" w:rsidR="00DD2949" w:rsidRDefault="00980077">
      <w:pPr>
        <w:ind w:left="1418"/>
      </w:pPr>
      <w:r>
        <w:sym w:font="Wingdings" w:char="F0E8"/>
      </w:r>
      <w:r>
        <w:t xml:space="preserve"> </w:t>
      </w:r>
      <w:r w:rsidR="00000000">
        <w:t>Message : quand l’attention est captée par qqchose (écran), on peut passer sur d’autres éléments clés et risques associés (ex quand on traverse la rue avec écran)</w:t>
      </w:r>
    </w:p>
    <w:p w14:paraId="7A696C26" w14:textId="6AC3B26A" w:rsidR="00DD2949" w:rsidRDefault="00000000">
      <w:pPr>
        <w:ind w:left="2832" w:hanging="1416"/>
      </w:pPr>
      <w:r>
        <w:t>- Points défi bonus : Que veulent dire / d’où viennent les termes </w:t>
      </w:r>
      <w:r w:rsidR="00980077">
        <w:t>(</w:t>
      </w:r>
      <w:hyperlink r:id="rId20" w:history="1">
        <w:r w:rsidR="00980077" w:rsidRPr="00980077">
          <w:rPr>
            <w:rStyle w:val="Lienhypertexte"/>
          </w:rPr>
          <w:t>montrer le</w:t>
        </w:r>
        <w:r w:rsidR="00980077" w:rsidRPr="00980077">
          <w:rPr>
            <w:rStyle w:val="Lienhypertexte"/>
          </w:rPr>
          <w:t>s</w:t>
        </w:r>
        <w:r w:rsidR="00980077" w:rsidRPr="00980077">
          <w:rPr>
            <w:rStyle w:val="Lienhypertexte"/>
          </w:rPr>
          <w:t xml:space="preserve"> panneaux</w:t>
        </w:r>
      </w:hyperlink>
      <w:r w:rsidR="00980077">
        <w:t>)</w:t>
      </w:r>
      <w:r>
        <w:t>:</w:t>
      </w:r>
    </w:p>
    <w:p w14:paraId="3966DE46" w14:textId="77777777" w:rsidR="00DD29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SMOMBIES (zombie + smartphone)</w:t>
      </w:r>
    </w:p>
    <w:p w14:paraId="3A69EFA2" w14:textId="77777777" w:rsidR="00DD29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PHUBBING (phone + snubbing = télésnobber)</w:t>
      </w:r>
    </w:p>
    <w:p w14:paraId="0D1AE947" w14:textId="77777777" w:rsidR="00DD29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SLEEPHONER (phone + sleeping = dormir avec son téléphone)</w:t>
      </w:r>
    </w:p>
    <w:p w14:paraId="5C7410F3" w14:textId="77777777" w:rsidR="00DD29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ATHAZAGORAPHOBIE DIGITALE (peut d’être ghosté - phobie de ne pas avoir de réaction / réponse)</w:t>
      </w:r>
    </w:p>
    <w:p w14:paraId="6BBB110B" w14:textId="77777777" w:rsidR="00DD2949" w:rsidRDefault="00DD2949">
      <w:pPr>
        <w:pBdr>
          <w:top w:val="nil"/>
          <w:left w:val="nil"/>
          <w:bottom w:val="nil"/>
          <w:right w:val="nil"/>
          <w:between w:val="nil"/>
        </w:pBdr>
        <w:spacing w:after="0"/>
        <w:ind w:left="2844"/>
      </w:pPr>
    </w:p>
    <w:p w14:paraId="0289B9E0" w14:textId="6259EC04" w:rsidR="00DD2949" w:rsidRPr="00980077" w:rsidRDefault="00000000" w:rsidP="00980077">
      <w:pPr>
        <w:ind w:left="720" w:firstLine="720"/>
        <w:rPr>
          <w:i/>
          <w:iCs/>
        </w:rPr>
      </w:pPr>
      <w:r w:rsidRPr="00980077">
        <w:rPr>
          <w:i/>
          <w:iCs/>
        </w:rPr>
        <w:t xml:space="preserve">Point </w:t>
      </w:r>
      <w:r w:rsidR="00980077">
        <w:rPr>
          <w:i/>
          <w:iCs/>
        </w:rPr>
        <w:t>Défi</w:t>
      </w:r>
      <w:r w:rsidRPr="00980077">
        <w:rPr>
          <w:i/>
          <w:iCs/>
        </w:rPr>
        <w:t xml:space="preserve"> : 1 point par mot trouvé </w:t>
      </w:r>
    </w:p>
    <w:p w14:paraId="78AC88FC" w14:textId="239D1A54" w:rsidR="00DD2949" w:rsidRDefault="00000000">
      <w:pPr>
        <w:rPr>
          <w:i/>
          <w:iCs/>
        </w:rPr>
      </w:pPr>
      <w:r>
        <w:tab/>
      </w:r>
      <w:r w:rsidRPr="00980077">
        <w:rPr>
          <w:i/>
          <w:iCs/>
        </w:rPr>
        <w:tab/>
        <w:t>⇒ 7 points</w:t>
      </w:r>
      <w:r w:rsidR="00980077">
        <w:rPr>
          <w:i/>
          <w:iCs/>
        </w:rPr>
        <w:t xml:space="preserve"> défi</w:t>
      </w:r>
      <w:r w:rsidRPr="00980077">
        <w:rPr>
          <w:i/>
          <w:iCs/>
        </w:rPr>
        <w:t xml:space="preserve"> max sur l’atelier</w:t>
      </w:r>
    </w:p>
    <w:p w14:paraId="57B67125" w14:textId="77777777" w:rsidR="00980077" w:rsidRPr="00980077" w:rsidRDefault="00980077">
      <w:pPr>
        <w:rPr>
          <w:i/>
          <w:iCs/>
          <w:highlight w:val="yellow"/>
        </w:rPr>
      </w:pPr>
    </w:p>
    <w:p w14:paraId="0E1017C0" w14:textId="2EC05296" w:rsidR="00DD2949" w:rsidRDefault="00000000">
      <w:r>
        <w:rPr>
          <w:b/>
        </w:rPr>
        <w:t xml:space="preserve">MATERIEL : </w:t>
      </w:r>
      <w:r>
        <w:tab/>
        <w:t>- 2 Tablettes avec les vidéos</w:t>
      </w:r>
    </w:p>
    <w:p w14:paraId="1A6BD008" w14:textId="77777777" w:rsidR="00DD2949" w:rsidRDefault="00000000">
      <w:r>
        <w:tab/>
      </w:r>
      <w:r>
        <w:tab/>
        <w:t xml:space="preserve">- </w:t>
      </w:r>
      <w:hyperlink r:id="rId21">
        <w:r>
          <w:rPr>
            <w:color w:val="1155CC"/>
            <w:u w:val="single"/>
          </w:rPr>
          <w:t>Panneaux avec les terme</w:t>
        </w:r>
        <w:r>
          <w:rPr>
            <w:color w:val="1155CC"/>
            <w:u w:val="single"/>
          </w:rPr>
          <w:t>s</w:t>
        </w:r>
        <w:r>
          <w:rPr>
            <w:color w:val="1155CC"/>
            <w:u w:val="single"/>
          </w:rPr>
          <w:t xml:space="preserve"> à deviner</w:t>
        </w:r>
      </w:hyperlink>
      <w:r>
        <w:t> : SMOMBIES /….</w:t>
      </w:r>
    </w:p>
    <w:p w14:paraId="35188DFC" w14:textId="77777777" w:rsidR="00DD2949" w:rsidRDefault="00000000">
      <w:r>
        <w:tab/>
      </w:r>
      <w:r>
        <w:tab/>
      </w:r>
    </w:p>
    <w:p w14:paraId="03322562" w14:textId="77777777" w:rsidR="00DD2949" w:rsidRDefault="00000000">
      <w:r>
        <w:br w:type="page"/>
      </w:r>
    </w:p>
    <w:p w14:paraId="35D0CB63" w14:textId="77777777" w:rsidR="00DD2949" w:rsidRDefault="00DD2949">
      <w:pPr>
        <w:rPr>
          <w:b/>
        </w:rPr>
      </w:pPr>
    </w:p>
    <w:p w14:paraId="261763F2" w14:textId="77777777" w:rsidR="00DD2949" w:rsidRDefault="00000000">
      <w:pPr>
        <w:rPr>
          <w:b/>
        </w:rPr>
      </w:pPr>
      <w:r>
        <w:rPr>
          <w:b/>
        </w:rPr>
        <w:t>ATELIER 5 :</w:t>
      </w:r>
      <w:r>
        <w:rPr>
          <w:b/>
        </w:rPr>
        <w:tab/>
      </w:r>
      <w:r>
        <w:rPr>
          <w:smallCaps/>
        </w:rPr>
        <w:t>GESTION TEMPS ÉCRAN</w:t>
      </w:r>
    </w:p>
    <w:p w14:paraId="6A61F043" w14:textId="77777777" w:rsidR="00DD2949" w:rsidRDefault="00DD2949"/>
    <w:p w14:paraId="6B34D89F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Apprendre à gérer son temps écran</w:t>
      </w:r>
    </w:p>
    <w:p w14:paraId="65673290" w14:textId="77777777" w:rsidR="00DD2949" w:rsidRDefault="00DD2949">
      <w:pPr>
        <w:rPr>
          <w:b/>
        </w:rPr>
      </w:pPr>
    </w:p>
    <w:p w14:paraId="430BA03E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300F53E0" w14:textId="77777777" w:rsidR="00DD2949" w:rsidRDefault="00DD2949">
      <w:pPr>
        <w:ind w:left="1416" w:hanging="1416"/>
        <w:rPr>
          <w:b/>
        </w:rPr>
      </w:pPr>
    </w:p>
    <w:p w14:paraId="57117AAF" w14:textId="71F0E495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</w:r>
      <w:r>
        <w:t xml:space="preserve">- les groupes doivent deviner les 4 recommandations (pas d’écran </w:t>
      </w:r>
      <w:r w:rsidR="00980077">
        <w:t xml:space="preserve">pendant </w:t>
      </w:r>
      <w:r w:rsidR="00980077" w:rsidRPr="00980077">
        <w:t xml:space="preserve">le </w:t>
      </w:r>
      <w:r w:rsidR="00980077" w:rsidRPr="00980077">
        <w:rPr>
          <w:b/>
          <w:bCs/>
        </w:rPr>
        <w:t>déjeuner</w:t>
      </w:r>
      <w:r w:rsidR="00980077">
        <w:t xml:space="preserve"> / </w:t>
      </w:r>
      <w:r w:rsidR="00980077" w:rsidRPr="00980077">
        <w:rPr>
          <w:b/>
          <w:bCs/>
        </w:rPr>
        <w:t>pas dans la chambre</w:t>
      </w:r>
      <w:r w:rsidR="00980077">
        <w:t xml:space="preserve"> / </w:t>
      </w:r>
      <w:r w:rsidR="00980077" w:rsidRPr="00980077">
        <w:rPr>
          <w:b/>
          <w:bCs/>
        </w:rPr>
        <w:t>avant de se coucher</w:t>
      </w:r>
      <w:r w:rsidR="00980077">
        <w:t xml:space="preserve"> / </w:t>
      </w:r>
      <w:r>
        <w:t xml:space="preserve">le </w:t>
      </w:r>
      <w:r w:rsidRPr="00980077">
        <w:rPr>
          <w:b/>
          <w:bCs/>
        </w:rPr>
        <w:t>matin</w:t>
      </w:r>
      <w:r>
        <w:t xml:space="preserve">) </w:t>
      </w:r>
      <w:r w:rsidR="00364B3C">
        <w:t xml:space="preserve">grâce à des </w:t>
      </w:r>
      <w:hyperlink r:id="rId22" w:history="1">
        <w:r w:rsidR="00364B3C" w:rsidRPr="00DB5CA9">
          <w:rPr>
            <w:rStyle w:val="Lienhypertexte"/>
          </w:rPr>
          <w:t>charade</w:t>
        </w:r>
        <w:r w:rsidR="00DB5CA9" w:rsidRPr="00DB5CA9">
          <w:rPr>
            <w:rStyle w:val="Lienhypertexte"/>
          </w:rPr>
          <w:t>s</w:t>
        </w:r>
        <w:r w:rsidR="00364B3C" w:rsidRPr="00DB5CA9">
          <w:rPr>
            <w:rStyle w:val="Lienhypertexte"/>
          </w:rPr>
          <w:t xml:space="preserve"> / mots croisés / pendu et rébus</w:t>
        </w:r>
      </w:hyperlink>
      <w:r w:rsidR="00DB5CA9">
        <w:t xml:space="preserve">. Les recommandations doivent être </w:t>
      </w:r>
      <w:r>
        <w:t>complét</w:t>
      </w:r>
      <w:r w:rsidR="00DB5CA9">
        <w:t>ées sur</w:t>
      </w:r>
      <w:r>
        <w:t xml:space="preserve"> la </w:t>
      </w:r>
      <w:hyperlink r:id="rId23" w:history="1">
        <w:r w:rsidRPr="00DB5CA9">
          <w:rPr>
            <w:rStyle w:val="Lienhypertexte"/>
          </w:rPr>
          <w:t>marguerite</w:t>
        </w:r>
      </w:hyperlink>
      <w:r>
        <w:t xml:space="preserve"> </w:t>
      </w:r>
    </w:p>
    <w:p w14:paraId="549C8242" w14:textId="318BC6B4" w:rsidR="00DD2949" w:rsidRDefault="00000000" w:rsidP="00980077">
      <w:pPr>
        <w:ind w:left="720" w:firstLine="720"/>
        <w:rPr>
          <w:highlight w:val="yellow"/>
        </w:rPr>
      </w:pPr>
      <w:r w:rsidRPr="00980077">
        <w:rPr>
          <w:i/>
          <w:iCs/>
        </w:rPr>
        <w:t>Point</w:t>
      </w:r>
      <w:r w:rsidR="00980077">
        <w:rPr>
          <w:i/>
          <w:iCs/>
        </w:rPr>
        <w:t>s</w:t>
      </w:r>
      <w:r w:rsidRPr="00980077">
        <w:rPr>
          <w:i/>
          <w:iCs/>
        </w:rPr>
        <w:t xml:space="preserve"> défi</w:t>
      </w:r>
      <w:r w:rsidR="00980077">
        <w:rPr>
          <w:i/>
          <w:iCs/>
        </w:rPr>
        <w:t>s</w:t>
      </w:r>
      <w:r w:rsidRPr="00980077">
        <w:rPr>
          <w:i/>
          <w:iCs/>
        </w:rPr>
        <w:t> : nb de recos trouvées (max 4 points)</w:t>
      </w:r>
      <w:r>
        <w:rPr>
          <w:highlight w:val="yellow"/>
        </w:rPr>
        <w:t xml:space="preserve"> </w:t>
      </w:r>
    </w:p>
    <w:p w14:paraId="133E1364" w14:textId="5C5E0431" w:rsidR="00DD2949" w:rsidRDefault="00000000">
      <w:pPr>
        <w:ind w:left="1416" w:hanging="1416"/>
      </w:pPr>
      <w:r>
        <w:tab/>
        <w:t>- Rappeler en fin d’atelier les reco</w:t>
      </w:r>
      <w:r w:rsidR="00DB5CA9">
        <w:t>mandation</w:t>
      </w:r>
      <w:r>
        <w:t xml:space="preserve">s </w:t>
      </w:r>
    </w:p>
    <w:p w14:paraId="4F7AAF01" w14:textId="77777777" w:rsidR="00DD2949" w:rsidRDefault="00DD2949">
      <w:pPr>
        <w:ind w:left="2832"/>
      </w:pPr>
    </w:p>
    <w:p w14:paraId="3098A4BD" w14:textId="3B874A45" w:rsidR="00DD2949" w:rsidRDefault="00000000">
      <w:r>
        <w:rPr>
          <w:b/>
        </w:rPr>
        <w:t xml:space="preserve">MATERIEL : </w:t>
      </w:r>
      <w:r>
        <w:tab/>
        <w:t xml:space="preserve">- 2 Tables ou support pour répondre au quiz (1 pour chaque équipe) </w:t>
      </w:r>
    </w:p>
    <w:p w14:paraId="6AF4A54C" w14:textId="4FA9AE0F" w:rsidR="00DD2949" w:rsidRDefault="00000000">
      <w:pPr>
        <w:numPr>
          <w:ilvl w:val="0"/>
          <w:numId w:val="1"/>
        </w:numPr>
        <w:ind w:left="1559" w:hanging="141"/>
      </w:pPr>
      <w:r>
        <w:t xml:space="preserve">Impression des </w:t>
      </w:r>
      <w:hyperlink r:id="rId24">
        <w:r>
          <w:rPr>
            <w:color w:val="1155CC"/>
            <w:u w:val="single"/>
          </w:rPr>
          <w:t>cha</w:t>
        </w:r>
        <w:r>
          <w:rPr>
            <w:color w:val="1155CC"/>
            <w:u w:val="single"/>
          </w:rPr>
          <w:t>r</w:t>
        </w:r>
        <w:r>
          <w:rPr>
            <w:color w:val="1155CC"/>
            <w:u w:val="single"/>
          </w:rPr>
          <w:t>a</w:t>
        </w:r>
        <w:r>
          <w:rPr>
            <w:color w:val="1155CC"/>
            <w:u w:val="single"/>
          </w:rPr>
          <w:t>d</w:t>
        </w:r>
        <w:r>
          <w:rPr>
            <w:color w:val="1155CC"/>
            <w:u w:val="single"/>
          </w:rPr>
          <w:t>es</w:t>
        </w:r>
      </w:hyperlink>
      <w:r>
        <w:t xml:space="preserve"> </w:t>
      </w:r>
    </w:p>
    <w:p w14:paraId="46764F1E" w14:textId="02F70ECD" w:rsidR="00DD2949" w:rsidRDefault="00000000">
      <w:r>
        <w:tab/>
      </w:r>
      <w:r>
        <w:tab/>
        <w:t xml:space="preserve">- Impression de la </w:t>
      </w:r>
      <w:hyperlink r:id="rId25">
        <w:r>
          <w:rPr>
            <w:color w:val="1155CC"/>
            <w:u w:val="single"/>
          </w:rPr>
          <w:t>marguerit</w:t>
        </w:r>
        <w:r>
          <w:rPr>
            <w:color w:val="1155CC"/>
            <w:u w:val="single"/>
          </w:rPr>
          <w:t>e</w:t>
        </w:r>
        <w:r>
          <w:rPr>
            <w:color w:val="1155CC"/>
            <w:u w:val="single"/>
          </w:rPr>
          <w:t xml:space="preserve"> à c</w:t>
        </w:r>
        <w:r>
          <w:rPr>
            <w:color w:val="1155CC"/>
            <w:u w:val="single"/>
          </w:rPr>
          <w:t>o</w:t>
        </w:r>
        <w:r>
          <w:rPr>
            <w:color w:val="1155CC"/>
            <w:u w:val="single"/>
          </w:rPr>
          <w:t>m</w:t>
        </w:r>
        <w:r>
          <w:rPr>
            <w:color w:val="1155CC"/>
            <w:u w:val="single"/>
          </w:rPr>
          <w:t>p</w:t>
        </w:r>
        <w:r>
          <w:rPr>
            <w:color w:val="1155CC"/>
            <w:u w:val="single"/>
          </w:rPr>
          <w:t>léter</w:t>
        </w:r>
      </w:hyperlink>
      <w:r>
        <w:t xml:space="preserve"> </w:t>
      </w:r>
    </w:p>
    <w:p w14:paraId="43C60B23" w14:textId="772CD701" w:rsidR="00DD2949" w:rsidRDefault="00000000">
      <w:r>
        <w:tab/>
      </w:r>
      <w:r>
        <w:tab/>
        <w:t>- Impression de la</w:t>
      </w:r>
      <w:hyperlink r:id="rId26">
        <w:r>
          <w:rPr>
            <w:color w:val="1155CC"/>
            <w:u w:val="single"/>
          </w:rPr>
          <w:t xml:space="preserve"> solutio</w:t>
        </w:r>
        <w:r>
          <w:rPr>
            <w:color w:val="1155CC"/>
            <w:u w:val="single"/>
          </w:rPr>
          <w:t>n</w:t>
        </w:r>
        <w:r>
          <w:rPr>
            <w:color w:val="1155CC"/>
            <w:u w:val="single"/>
          </w:rPr>
          <w:t xml:space="preserve"> plasti</w:t>
        </w:r>
        <w:r>
          <w:rPr>
            <w:color w:val="1155CC"/>
            <w:u w:val="single"/>
          </w:rPr>
          <w:t>f</w:t>
        </w:r>
        <w:r>
          <w:rPr>
            <w:color w:val="1155CC"/>
            <w:u w:val="single"/>
          </w:rPr>
          <w:t>iée</w:t>
        </w:r>
      </w:hyperlink>
      <w:r>
        <w:t xml:space="preserve"> </w:t>
      </w:r>
    </w:p>
    <w:p w14:paraId="1FA6245E" w14:textId="77777777" w:rsidR="00DD2949" w:rsidRDefault="00000000">
      <w:r>
        <w:tab/>
      </w:r>
      <w:r>
        <w:tab/>
        <w:t>- Crayons</w:t>
      </w:r>
    </w:p>
    <w:p w14:paraId="43CDFE25" w14:textId="77777777" w:rsidR="00DD2949" w:rsidRDefault="00000000">
      <w:r>
        <w:tab/>
      </w:r>
      <w:r>
        <w:tab/>
      </w:r>
    </w:p>
    <w:p w14:paraId="509B9CAB" w14:textId="77777777" w:rsidR="00DD2949" w:rsidRDefault="00000000">
      <w:r>
        <w:tab/>
      </w:r>
      <w:r>
        <w:tab/>
      </w:r>
    </w:p>
    <w:p w14:paraId="409787BA" w14:textId="77777777" w:rsidR="00DD2949" w:rsidRDefault="00DD2949"/>
    <w:p w14:paraId="103EBC9F" w14:textId="77777777" w:rsidR="00DD2949" w:rsidRDefault="00DD2949"/>
    <w:p w14:paraId="51D6CF44" w14:textId="77777777" w:rsidR="00DD2949" w:rsidRDefault="00DD2949"/>
    <w:p w14:paraId="38DA43B0" w14:textId="77777777" w:rsidR="00DD2949" w:rsidRDefault="00DD2949"/>
    <w:p w14:paraId="28638491" w14:textId="77777777" w:rsidR="00DD2949" w:rsidRDefault="00DD2949"/>
    <w:p w14:paraId="0CE1690C" w14:textId="77777777" w:rsidR="00DD2949" w:rsidRDefault="00DD2949"/>
    <w:p w14:paraId="3E87B7F1" w14:textId="77777777" w:rsidR="00DD2949" w:rsidRDefault="00DD2949"/>
    <w:p w14:paraId="77A8766F" w14:textId="42A87630" w:rsidR="00364B3C" w:rsidRDefault="00364B3C">
      <w:r>
        <w:br w:type="page"/>
      </w:r>
    </w:p>
    <w:p w14:paraId="02F06B1F" w14:textId="77777777" w:rsidR="00364B3C" w:rsidRDefault="00364B3C">
      <w:pPr>
        <w:rPr>
          <w:b/>
        </w:rPr>
      </w:pPr>
    </w:p>
    <w:p w14:paraId="3500877C" w14:textId="295026E2" w:rsidR="00DD2949" w:rsidRDefault="00000000">
      <w:pPr>
        <w:rPr>
          <w:b/>
        </w:rPr>
      </w:pPr>
      <w:r>
        <w:rPr>
          <w:b/>
        </w:rPr>
        <w:t>ATELIER 6 :</w:t>
      </w:r>
      <w:r>
        <w:rPr>
          <w:b/>
        </w:rPr>
        <w:tab/>
      </w:r>
      <w:r>
        <w:t>USAGE POSITIF DES ÉCRANS</w:t>
      </w:r>
    </w:p>
    <w:p w14:paraId="705A8280" w14:textId="77777777" w:rsidR="00DD2949" w:rsidRDefault="00DD2949"/>
    <w:p w14:paraId="4C8EDC39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Identifier les usages positifs des écrans / ne pas diaboliser l’utilisation des écrans</w:t>
      </w:r>
    </w:p>
    <w:p w14:paraId="1FA34F59" w14:textId="77777777" w:rsidR="00DD2949" w:rsidRDefault="00DD2949">
      <w:pPr>
        <w:rPr>
          <w:b/>
        </w:rPr>
      </w:pPr>
    </w:p>
    <w:p w14:paraId="5727DE99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2F93888C" w14:textId="77777777" w:rsidR="00DD2949" w:rsidRDefault="00DD2949">
      <w:pPr>
        <w:ind w:left="1416" w:hanging="1416"/>
        <w:rPr>
          <w:b/>
        </w:rPr>
      </w:pPr>
    </w:p>
    <w:p w14:paraId="49EA2B17" w14:textId="77777777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</w:r>
    </w:p>
    <w:p w14:paraId="3783EF17" w14:textId="627B8A20" w:rsidR="00DD2949" w:rsidRDefault="00000000" w:rsidP="00364B3C">
      <w:pPr>
        <w:pStyle w:val="Paragraphedeliste"/>
        <w:numPr>
          <w:ilvl w:val="0"/>
          <w:numId w:val="8"/>
        </w:numPr>
      </w:pPr>
      <w:r>
        <w:t>Défi sportif</w:t>
      </w:r>
      <w:r w:rsidR="00364B3C">
        <w:t xml:space="preserve"> pendant 5 min</w:t>
      </w:r>
      <w:r>
        <w:t xml:space="preserve"> : </w:t>
      </w:r>
    </w:p>
    <w:p w14:paraId="5B78281C" w14:textId="3E423F4D" w:rsidR="00DD2949" w:rsidRDefault="00000000">
      <w:pPr>
        <w:ind w:left="720"/>
      </w:pPr>
      <w:r>
        <w:t xml:space="preserve">-chaque groupe dispose d’une tablette avec </w:t>
      </w:r>
      <w:r w:rsidR="00364B3C">
        <w:t>l’</w:t>
      </w:r>
      <w:r>
        <w:t>appli acrosport</w:t>
      </w:r>
    </w:p>
    <w:p w14:paraId="2BA7A373" w14:textId="77777777" w:rsidR="00DD2949" w:rsidRDefault="00000000">
      <w:pPr>
        <w:ind w:left="720"/>
      </w:pPr>
      <w:r>
        <w:t>-Via l’appli, trouver une figure acrosport à réaliser avec tout le groupe</w:t>
      </w:r>
    </w:p>
    <w:p w14:paraId="59362E1F" w14:textId="1DD3AB30" w:rsidR="00DD2949" w:rsidRDefault="00000000">
      <w:pPr>
        <w:ind w:left="720"/>
      </w:pPr>
      <w:r>
        <w:t>-réaliser la figure en toute sécurité en moins de 5</w:t>
      </w:r>
      <w:r w:rsidR="00DB5CA9">
        <w:t xml:space="preserve"> </w:t>
      </w:r>
      <w:r>
        <w:t>min</w:t>
      </w:r>
    </w:p>
    <w:p w14:paraId="0E942FB6" w14:textId="25850304" w:rsidR="00DD2949" w:rsidRPr="00364B3C" w:rsidRDefault="00364B3C" w:rsidP="00364B3C">
      <w:pPr>
        <w:ind w:firstLine="720"/>
        <w:rPr>
          <w:i/>
          <w:iCs/>
        </w:rPr>
      </w:pPr>
      <w:r>
        <w:rPr>
          <w:i/>
          <w:iCs/>
        </w:rPr>
        <w:t>P</w:t>
      </w:r>
      <w:r w:rsidR="00000000" w:rsidRPr="00364B3C">
        <w:rPr>
          <w:i/>
          <w:iCs/>
        </w:rPr>
        <w:t xml:space="preserve">oint défi pour l’équipe la plus rapide </w:t>
      </w:r>
    </w:p>
    <w:p w14:paraId="65F7016D" w14:textId="46298461" w:rsidR="00DD2949" w:rsidRDefault="00000000" w:rsidP="00364B3C">
      <w:pPr>
        <w:pStyle w:val="Paragraphedeliste"/>
        <w:numPr>
          <w:ilvl w:val="0"/>
          <w:numId w:val="8"/>
        </w:numPr>
      </w:pPr>
      <w:r>
        <w:t>Trouve</w:t>
      </w:r>
      <w:r w:rsidR="00364B3C">
        <w:t>r</w:t>
      </w:r>
      <w:r>
        <w:t xml:space="preserve"> les </w:t>
      </w:r>
      <w:r w:rsidR="00364B3C">
        <w:t>usages positifs aux écrans pendant 5 min</w:t>
      </w:r>
      <w:r>
        <w:t xml:space="preserve">: </w:t>
      </w:r>
    </w:p>
    <w:p w14:paraId="4FFEA829" w14:textId="212FD314" w:rsidR="00DD2949" w:rsidRDefault="00000000">
      <w:pPr>
        <w:ind w:left="720"/>
      </w:pPr>
      <w:r>
        <w:t>-chaque groupe dispose d’une feuille blanche</w:t>
      </w:r>
      <w:r w:rsidR="00364B3C">
        <w:t xml:space="preserve"> ou d’une tablette</w:t>
      </w:r>
    </w:p>
    <w:p w14:paraId="77860681" w14:textId="7F23FFFD" w:rsidR="00DD2949" w:rsidRDefault="00000000">
      <w:pPr>
        <w:ind w:left="720"/>
      </w:pPr>
      <w:r>
        <w:t>-lister sur le bloc note de la tablette</w:t>
      </w:r>
      <w:r w:rsidR="00364B3C">
        <w:t xml:space="preserve"> ou sur une feuille blanche</w:t>
      </w:r>
      <w:r>
        <w:t xml:space="preserve"> un maximum d’usages positifs des écrans en moins de 5min</w:t>
      </w:r>
    </w:p>
    <w:p w14:paraId="6BB48C5B" w14:textId="7700F0FE" w:rsidR="00DD2949" w:rsidRDefault="00364B3C" w:rsidP="00364B3C">
      <w:pPr>
        <w:ind w:firstLine="720"/>
        <w:rPr>
          <w:i/>
          <w:iCs/>
        </w:rPr>
      </w:pPr>
      <w:r>
        <w:rPr>
          <w:i/>
          <w:iCs/>
        </w:rPr>
        <w:t>P</w:t>
      </w:r>
      <w:r w:rsidR="00000000" w:rsidRPr="00364B3C">
        <w:rPr>
          <w:i/>
          <w:iCs/>
        </w:rPr>
        <w:t xml:space="preserve">oint défi par </w:t>
      </w:r>
      <w:r>
        <w:rPr>
          <w:i/>
          <w:iCs/>
        </w:rPr>
        <w:t>idée trouvée</w:t>
      </w:r>
      <w:r w:rsidR="00000000" w:rsidRPr="00364B3C">
        <w:rPr>
          <w:i/>
          <w:iCs/>
        </w:rPr>
        <w:t xml:space="preserve"> </w:t>
      </w:r>
    </w:p>
    <w:p w14:paraId="0EF814FD" w14:textId="021CF6A6" w:rsidR="00DB5CA9" w:rsidRPr="00364B3C" w:rsidRDefault="00DB5CA9" w:rsidP="00364B3C">
      <w:pPr>
        <w:ind w:firstLine="720"/>
        <w:rPr>
          <w:i/>
          <w:iCs/>
        </w:rPr>
      </w:pPr>
      <w:r>
        <w:rPr>
          <w:i/>
          <w:iCs/>
        </w:rPr>
        <w:t xml:space="preserve">NB : les idées des élèves peuvent ensuite être valorisées dans le </w:t>
      </w:r>
      <w:hyperlink r:id="rId27" w:history="1">
        <w:r w:rsidRPr="00DB5CA9">
          <w:rPr>
            <w:rStyle w:val="Lienhypertexte"/>
            <w:i/>
            <w:iCs/>
          </w:rPr>
          <w:t>livret</w:t>
        </w:r>
      </w:hyperlink>
      <w:r>
        <w:rPr>
          <w:i/>
          <w:iCs/>
        </w:rPr>
        <w:t xml:space="preserve"> remis à la fin de l’action</w:t>
      </w:r>
    </w:p>
    <w:p w14:paraId="087964E4" w14:textId="6EF2C6CE" w:rsidR="00DD2949" w:rsidRDefault="00DD2949">
      <w:pPr>
        <w:ind w:left="1416" w:hanging="1416"/>
      </w:pPr>
    </w:p>
    <w:p w14:paraId="34202C9C" w14:textId="3C887F2C" w:rsidR="00DD2949" w:rsidRDefault="00000000">
      <w:r>
        <w:rPr>
          <w:b/>
        </w:rPr>
        <w:t xml:space="preserve">MATERIEL : </w:t>
      </w:r>
      <w:r>
        <w:tab/>
        <w:t xml:space="preserve">-2 tablettes </w:t>
      </w:r>
      <w:r w:rsidR="00364B3C">
        <w:t>avec l’appli acrosport</w:t>
      </w:r>
    </w:p>
    <w:p w14:paraId="515C35D6" w14:textId="3BC1C2F5" w:rsidR="00DD2949" w:rsidRDefault="00000000">
      <w:r>
        <w:tab/>
      </w:r>
      <w:r>
        <w:tab/>
        <w:t>-</w:t>
      </w:r>
      <w:r w:rsidR="00364B3C">
        <w:t>T</w:t>
      </w:r>
      <w:r>
        <w:t>apis de sécurité pour réaliser les figure</w:t>
      </w:r>
      <w:r w:rsidR="00364B3C">
        <w:t>s</w:t>
      </w:r>
      <w:r>
        <w:t xml:space="preserve"> </w:t>
      </w:r>
    </w:p>
    <w:p w14:paraId="598A326D" w14:textId="77777777" w:rsidR="00DD2949" w:rsidRDefault="00000000">
      <w:r>
        <w:tab/>
      </w:r>
      <w:r>
        <w:tab/>
      </w:r>
    </w:p>
    <w:p w14:paraId="44C3F253" w14:textId="77777777" w:rsidR="00DD2949" w:rsidRDefault="00DD2949"/>
    <w:p w14:paraId="2C344647" w14:textId="77777777" w:rsidR="00DD2949" w:rsidRDefault="00000000">
      <w:r>
        <w:br w:type="page"/>
      </w:r>
    </w:p>
    <w:p w14:paraId="6C78C963" w14:textId="77777777" w:rsidR="00DD2949" w:rsidRDefault="00DD2949"/>
    <w:p w14:paraId="70D2D29F" w14:textId="77777777" w:rsidR="00DD2949" w:rsidRDefault="00000000">
      <w:r>
        <w:rPr>
          <w:b/>
        </w:rPr>
        <w:t>ATELIER 7 :</w:t>
      </w:r>
      <w:r>
        <w:t xml:space="preserve"> </w:t>
      </w:r>
      <w:r>
        <w:tab/>
        <w:t>FAIRE RIEN CA FAIT DU BIEN !</w:t>
      </w:r>
    </w:p>
    <w:p w14:paraId="62E7211C" w14:textId="77777777" w:rsidR="00DD2949" w:rsidRDefault="00DD2949"/>
    <w:p w14:paraId="137A5BD6" w14:textId="77777777" w:rsidR="00DD2949" w:rsidRDefault="00000000">
      <w:pPr>
        <w:rPr>
          <w:b/>
        </w:rPr>
      </w:pPr>
      <w:r>
        <w:rPr>
          <w:b/>
        </w:rPr>
        <w:t>OBJECTIF :</w:t>
      </w:r>
      <w:r>
        <w:rPr>
          <w:b/>
        </w:rPr>
        <w:tab/>
      </w:r>
      <w:r>
        <w:t>Faire comprendre qu’on peut aussi ‘faire rien’</w:t>
      </w:r>
    </w:p>
    <w:p w14:paraId="5821CC0D" w14:textId="77777777" w:rsidR="00DD2949" w:rsidRDefault="00DD2949">
      <w:pPr>
        <w:rPr>
          <w:b/>
        </w:rPr>
      </w:pPr>
    </w:p>
    <w:p w14:paraId="239DE81D" w14:textId="77777777" w:rsidR="00DD2949" w:rsidRDefault="00000000">
      <w:r>
        <w:rPr>
          <w:b/>
        </w:rPr>
        <w:t>DUREE</w:t>
      </w:r>
      <w:r>
        <w:t xml:space="preserve"> : </w:t>
      </w:r>
      <w:r>
        <w:tab/>
        <w:t>10 minutes</w:t>
      </w:r>
    </w:p>
    <w:p w14:paraId="7BDE6EC2" w14:textId="77777777" w:rsidR="00DD2949" w:rsidRDefault="00DD2949">
      <w:pPr>
        <w:ind w:left="1416" w:hanging="1416"/>
        <w:rPr>
          <w:b/>
        </w:rPr>
      </w:pPr>
    </w:p>
    <w:p w14:paraId="1F4BFA98" w14:textId="52A0AB48" w:rsidR="00DD2949" w:rsidRDefault="00000000">
      <w:pPr>
        <w:ind w:left="1416" w:hanging="1416"/>
      </w:pPr>
      <w:r>
        <w:rPr>
          <w:b/>
        </w:rPr>
        <w:t xml:space="preserve">DEROULE : </w:t>
      </w:r>
      <w:r>
        <w:rPr>
          <w:b/>
        </w:rPr>
        <w:tab/>
        <w:t>-</w:t>
      </w:r>
      <w:r>
        <w:t xml:space="preserve"> Poser la question : ‘qu’est-ce qui fait qu’on prend son téléphone ?’ / quels peuvent être les bienfaits de “faire rien”?</w:t>
      </w:r>
    </w:p>
    <w:p w14:paraId="40D96545" w14:textId="053A99DF" w:rsidR="00DD2949" w:rsidRDefault="00000000">
      <w:pPr>
        <w:ind w:left="1416" w:hanging="1416"/>
      </w:pPr>
      <w:r>
        <w:rPr>
          <w:b/>
        </w:rPr>
        <w:tab/>
        <w:t>-</w:t>
      </w:r>
      <w:r>
        <w:t xml:space="preserve"> Faire vivre une expérience de relaxation / sophro / travail </w:t>
      </w:r>
      <w:r w:rsidR="00364B3C">
        <w:t>d</w:t>
      </w:r>
      <w:r>
        <w:t>es sens</w:t>
      </w:r>
    </w:p>
    <w:p w14:paraId="6F0EEFEA" w14:textId="77777777" w:rsidR="00DD2949" w:rsidRDefault="00000000">
      <w:pPr>
        <w:ind w:left="1416" w:hanging="1416"/>
      </w:pPr>
      <w:r>
        <w:rPr>
          <w:b/>
        </w:rPr>
        <w:tab/>
        <w:t>-</w:t>
      </w:r>
      <w:r>
        <w:t xml:space="preserve"> Débrief sur le ressenti des élèves</w:t>
      </w:r>
    </w:p>
    <w:p w14:paraId="2B16DAC5" w14:textId="77777777" w:rsidR="00DD2949" w:rsidRDefault="00DD2949">
      <w:pPr>
        <w:ind w:left="1416" w:hanging="1416"/>
      </w:pPr>
    </w:p>
    <w:p w14:paraId="26D38DA9" w14:textId="09AF9357" w:rsidR="00DD2949" w:rsidRDefault="00000000" w:rsidP="00364B3C">
      <w:pPr>
        <w:pStyle w:val="Paragraphedeliste"/>
        <w:numPr>
          <w:ilvl w:val="0"/>
          <w:numId w:val="7"/>
        </w:numPr>
      </w:pPr>
      <w:r>
        <w:t>Message : faire comprendre qu’on peut aussi ‘ne rien faire’, qu’on n’a pas toujours besoin de combler le temps, il faut accepter de s’ennuyer, et dompter les impulsions écrans</w:t>
      </w:r>
    </w:p>
    <w:p w14:paraId="1CEE5AEC" w14:textId="7131437B" w:rsidR="00DD2949" w:rsidRDefault="00000000" w:rsidP="00364B3C">
      <w:pPr>
        <w:ind w:firstLine="720"/>
        <w:rPr>
          <w:highlight w:val="yellow"/>
        </w:rPr>
      </w:pPr>
      <w:r>
        <w:tab/>
      </w:r>
      <w:r w:rsidR="00364B3C">
        <w:rPr>
          <w:i/>
          <w:iCs/>
        </w:rPr>
        <w:t>P</w:t>
      </w:r>
      <w:r w:rsidRPr="00364B3C">
        <w:rPr>
          <w:i/>
          <w:iCs/>
        </w:rPr>
        <w:t>as de défi équipe pour cet atelier</w:t>
      </w:r>
    </w:p>
    <w:p w14:paraId="7F22D0FE" w14:textId="77777777" w:rsidR="00DD2949" w:rsidRDefault="00DD2949">
      <w:pPr>
        <w:ind w:left="1416" w:hanging="1416"/>
      </w:pPr>
    </w:p>
    <w:p w14:paraId="75B8A87D" w14:textId="2096B259" w:rsidR="00364B3C" w:rsidRDefault="00000000">
      <w:r>
        <w:rPr>
          <w:b/>
        </w:rPr>
        <w:t xml:space="preserve">MATERIEL : </w:t>
      </w:r>
      <w:r>
        <w:tab/>
        <w:t>Tapis de sols</w:t>
      </w:r>
      <w:r w:rsidR="00364B3C">
        <w:t xml:space="preserve"> / Plaids dans un cadre sympa (ex en extérieur avec des arbres)</w:t>
      </w:r>
    </w:p>
    <w:p w14:paraId="5044BD2C" w14:textId="77777777" w:rsidR="00364B3C" w:rsidRDefault="00364B3C">
      <w:r>
        <w:br w:type="page"/>
      </w:r>
    </w:p>
    <w:p w14:paraId="0D8ACAE7" w14:textId="77777777" w:rsidR="00DD2949" w:rsidRDefault="00DD2949"/>
    <w:p w14:paraId="1F5841BD" w14:textId="709328A9" w:rsidR="00364B3C" w:rsidRDefault="00364B3C">
      <w:r>
        <w:t>Autres Matériels :</w:t>
      </w:r>
    </w:p>
    <w:p w14:paraId="7D0F6526" w14:textId="57865465" w:rsidR="00AD25A1" w:rsidRDefault="00AD25A1" w:rsidP="00AD25A1">
      <w:pPr>
        <w:pStyle w:val="Paragraphedeliste"/>
        <w:numPr>
          <w:ilvl w:val="0"/>
          <w:numId w:val="1"/>
        </w:numPr>
      </w:pPr>
      <w:hyperlink r:id="rId28" w:history="1">
        <w:r w:rsidRPr="00AD25A1">
          <w:rPr>
            <w:rStyle w:val="Lienhypertexte"/>
          </w:rPr>
          <w:t>Fiche Points Ate</w:t>
        </w:r>
        <w:r w:rsidRPr="00AD25A1">
          <w:rPr>
            <w:rStyle w:val="Lienhypertexte"/>
          </w:rPr>
          <w:t>l</w:t>
        </w:r>
        <w:r w:rsidRPr="00AD25A1">
          <w:rPr>
            <w:rStyle w:val="Lienhypertexte"/>
          </w:rPr>
          <w:t>iers Ecran</w:t>
        </w:r>
      </w:hyperlink>
    </w:p>
    <w:p w14:paraId="1008E4F2" w14:textId="77777777" w:rsidR="00AD25A1" w:rsidRDefault="00AD25A1" w:rsidP="00AD25A1">
      <w:pPr>
        <w:pStyle w:val="Paragraphedeliste"/>
        <w:ind w:left="2160"/>
      </w:pPr>
    </w:p>
    <w:p w14:paraId="66186782" w14:textId="796E3035" w:rsidR="00AD25A1" w:rsidRDefault="00AD25A1" w:rsidP="00AD25A1">
      <w:pPr>
        <w:pStyle w:val="Paragraphedeliste"/>
        <w:numPr>
          <w:ilvl w:val="0"/>
          <w:numId w:val="1"/>
        </w:numPr>
      </w:pPr>
      <w:hyperlink r:id="rId29" w:history="1">
        <w:r w:rsidRPr="00AD25A1">
          <w:rPr>
            <w:rStyle w:val="Lienhypertexte"/>
          </w:rPr>
          <w:t>Exemple de liv</w:t>
        </w:r>
        <w:r w:rsidRPr="00AD25A1">
          <w:rPr>
            <w:rStyle w:val="Lienhypertexte"/>
          </w:rPr>
          <w:t>r</w:t>
        </w:r>
        <w:r w:rsidRPr="00AD25A1">
          <w:rPr>
            <w:rStyle w:val="Lienhypertexte"/>
          </w:rPr>
          <w:t>et</w:t>
        </w:r>
      </w:hyperlink>
      <w:r>
        <w:t xml:space="preserve"> qui peut être développé à partir des contributions aux ateliers et remis aux élèves en suite de l’action</w:t>
      </w:r>
    </w:p>
    <w:p w14:paraId="0629E8B7" w14:textId="77777777" w:rsidR="00364B3C" w:rsidRDefault="00364B3C"/>
    <w:p w14:paraId="4D098E1D" w14:textId="77777777" w:rsidR="00364B3C" w:rsidRDefault="00364B3C"/>
    <w:p w14:paraId="4824CC4E" w14:textId="77777777" w:rsidR="00DD2949" w:rsidRDefault="00000000">
      <w:r>
        <w:tab/>
      </w:r>
      <w:r>
        <w:tab/>
      </w:r>
    </w:p>
    <w:p w14:paraId="46BEA0C8" w14:textId="77777777" w:rsidR="00DD2949" w:rsidRDefault="00000000">
      <w:r>
        <w:tab/>
      </w:r>
      <w:r>
        <w:tab/>
      </w:r>
    </w:p>
    <w:p w14:paraId="7AF97713" w14:textId="77777777" w:rsidR="00DD2949" w:rsidRDefault="00DD2949"/>
    <w:p w14:paraId="4F5A13E1" w14:textId="77777777" w:rsidR="00DD2949" w:rsidRDefault="00DD2949"/>
    <w:p w14:paraId="4DB981DE" w14:textId="77777777" w:rsidR="00DD2949" w:rsidRDefault="00DD2949"/>
    <w:p w14:paraId="60B80766" w14:textId="77777777" w:rsidR="00DD2949" w:rsidRDefault="00DD2949"/>
    <w:p w14:paraId="0F00C786" w14:textId="77777777" w:rsidR="00DD2949" w:rsidRDefault="00DD2949"/>
    <w:sectPr w:rsidR="00DD2949">
      <w:headerReference w:type="default" r:id="rId30"/>
      <w:footerReference w:type="default" r:id="rId31"/>
      <w:pgSz w:w="11906" w:h="16838"/>
      <w:pgMar w:top="1417" w:right="991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0EC07" w14:textId="77777777" w:rsidR="00501D6C" w:rsidRDefault="00501D6C">
      <w:pPr>
        <w:spacing w:after="0" w:line="240" w:lineRule="auto"/>
      </w:pPr>
      <w:r>
        <w:separator/>
      </w:r>
    </w:p>
  </w:endnote>
  <w:endnote w:type="continuationSeparator" w:id="0">
    <w:p w14:paraId="1747765D" w14:textId="77777777" w:rsidR="00501D6C" w:rsidRDefault="00501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8F7DFC-B8A4-4B1D-A491-E876AB1BBDE1}"/>
    <w:embedBold r:id="rId2" w:fontKey="{1F123BD3-002C-4E33-B543-CB68229497DE}"/>
    <w:embedItalic r:id="rId3" w:fontKey="{84E23F42-A3D5-4EE7-BF14-2DBFD72A19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EFE492D2-C0C9-409F-B2AA-16869CE4E98B}"/>
  </w:font>
  <w:font w:name="Georgia">
    <w:panose1 w:val="02040502050405020303"/>
    <w:charset w:val="00"/>
    <w:family w:val="auto"/>
    <w:pitch w:val="default"/>
    <w:embedRegular r:id="rId5" w:fontKey="{88F09CCA-D3C9-4551-8B01-10D492D8B33A}"/>
    <w:embedItalic r:id="rId6" w:fontKey="{9F715545-7453-44F0-BE38-DCF51C4F51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EA8C71D-050C-4141-A724-A0EB31F0D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A10F5" w14:textId="77777777" w:rsidR="00DD29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3109116" wp14:editId="5D9ADD05">
          <wp:simplePos x="0" y="0"/>
          <wp:positionH relativeFrom="column">
            <wp:posOffset>2338070</wp:posOffset>
          </wp:positionH>
          <wp:positionV relativeFrom="paragraph">
            <wp:posOffset>4445</wp:posOffset>
          </wp:positionV>
          <wp:extent cx="795020" cy="552450"/>
          <wp:effectExtent l="0" t="0" r="0" b="0"/>
          <wp:wrapSquare wrapText="bothSides" distT="0" distB="0" distL="114300" distR="114300"/>
          <wp:docPr id="199" name="image2.jpg" descr="Une image contenant Police, Graphique, logo, graphism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ne image contenant Police, Graphique, logo, graphism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A96D5B" w14:textId="77777777" w:rsidR="00DD2949" w:rsidRDefault="00DD29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CB29B" w14:textId="77777777" w:rsidR="00501D6C" w:rsidRDefault="00501D6C">
      <w:pPr>
        <w:spacing w:after="0" w:line="240" w:lineRule="auto"/>
      </w:pPr>
      <w:r>
        <w:separator/>
      </w:r>
    </w:p>
  </w:footnote>
  <w:footnote w:type="continuationSeparator" w:id="0">
    <w:p w14:paraId="4DF59E1D" w14:textId="77777777" w:rsidR="00501D6C" w:rsidRDefault="00501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8B8A5" w14:textId="77777777" w:rsidR="00DD29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8240" behindDoc="0" locked="0" layoutInCell="1" hidden="0" allowOverlap="1" wp14:anchorId="2D820577" wp14:editId="70186611">
              <wp:simplePos x="0" y="0"/>
              <wp:positionH relativeFrom="margin">
                <wp:align>center</wp:align>
              </wp:positionH>
              <wp:positionV relativeFrom="page">
                <wp:posOffset>475932</wp:posOffset>
              </wp:positionV>
              <wp:extent cx="5959564" cy="279982"/>
              <wp:effectExtent l="0" t="0" r="0" b="0"/>
              <wp:wrapSquare wrapText="bothSides" distT="0" distB="0" distL="118745" distR="118745"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0981" y="3644772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1DF58A" w14:textId="1D7471A1" w:rsidR="00DD2949" w:rsidRDefault="00277103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FFFFFF"/>
                              <w:sz w:val="24"/>
                            </w:rPr>
                            <w:t>ATELIERS SUR LES ECRANS – CPTS PAYS BIGOUDEN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820577" id="Rectangle 198" o:spid="_x0000_s1026" style="position:absolute;margin-left:0;margin-top:37.45pt;width:469.25pt;height:22.05pt;z-index:251658240;visibility:visible;mso-wrap-style:square;mso-wrap-distance-left:9.35pt;mso-wrap-distance-top:0;mso-wrap-distance-right:9.35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" fillcolor="#4472c4 [3204]" stroked="f">
              <v:textbox inset="2.53958mm,1.2694mm,2.53958mm,1.2694mm">
                <w:txbxContent>
                  <w:p w14:paraId="191DF58A" w14:textId="1D7471A1" w:rsidR="00DD2949" w:rsidRDefault="00277103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smallCaps/>
                        <w:color w:val="FFFFFF"/>
                        <w:sz w:val="24"/>
                      </w:rPr>
                      <w:t>ATELIERS SUR LES ECRANS – CPTS PAYS BIGOUDEN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1245B"/>
    <w:multiLevelType w:val="hybridMultilevel"/>
    <w:tmpl w:val="BCC683C6"/>
    <w:lvl w:ilvl="0" w:tplc="BCAA5288">
      <w:numFmt w:val="bullet"/>
      <w:lvlText w:val=""/>
      <w:lvlJc w:val="left"/>
      <w:pPr>
        <w:ind w:left="1776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A944FCF"/>
    <w:multiLevelType w:val="hybridMultilevel"/>
    <w:tmpl w:val="1A9C14FC"/>
    <w:lvl w:ilvl="0" w:tplc="55C605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D1E7B"/>
    <w:multiLevelType w:val="hybridMultilevel"/>
    <w:tmpl w:val="191A7C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15EA1"/>
    <w:multiLevelType w:val="multilevel"/>
    <w:tmpl w:val="FE42CFA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2AAF2D2B"/>
    <w:multiLevelType w:val="hybridMultilevel"/>
    <w:tmpl w:val="7FBE0286"/>
    <w:lvl w:ilvl="0" w:tplc="87069004">
      <w:numFmt w:val="bullet"/>
      <w:lvlText w:val=""/>
      <w:lvlJc w:val="left"/>
      <w:pPr>
        <w:ind w:left="180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2466AF"/>
    <w:multiLevelType w:val="multilevel"/>
    <w:tmpl w:val="05362572"/>
    <w:lvl w:ilvl="0">
      <w:start w:val="1"/>
      <w:numFmt w:val="bullet"/>
      <w:lvlText w:val="●"/>
      <w:lvlJc w:val="left"/>
      <w:pPr>
        <w:ind w:left="2844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🡺"/>
      <w:lvlJc w:val="left"/>
      <w:pPr>
        <w:ind w:left="356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42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EA4EB2"/>
    <w:multiLevelType w:val="multilevel"/>
    <w:tmpl w:val="750245F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7B0A75B1"/>
    <w:multiLevelType w:val="multilevel"/>
    <w:tmpl w:val="B238A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5566833">
    <w:abstractNumId w:val="3"/>
  </w:num>
  <w:num w:numId="2" w16cid:durableId="817645180">
    <w:abstractNumId w:val="6"/>
  </w:num>
  <w:num w:numId="3" w16cid:durableId="1269775326">
    <w:abstractNumId w:val="5"/>
  </w:num>
  <w:num w:numId="4" w16cid:durableId="1867014711">
    <w:abstractNumId w:val="7"/>
  </w:num>
  <w:num w:numId="5" w16cid:durableId="808985249">
    <w:abstractNumId w:val="1"/>
  </w:num>
  <w:num w:numId="6" w16cid:durableId="805195416">
    <w:abstractNumId w:val="0"/>
  </w:num>
  <w:num w:numId="7" w16cid:durableId="731197881">
    <w:abstractNumId w:val="4"/>
  </w:num>
  <w:num w:numId="8" w16cid:durableId="280957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949"/>
    <w:rsid w:val="00003ED1"/>
    <w:rsid w:val="00265B10"/>
    <w:rsid w:val="00277103"/>
    <w:rsid w:val="00364B3C"/>
    <w:rsid w:val="004B013E"/>
    <w:rsid w:val="00501D6C"/>
    <w:rsid w:val="006C6485"/>
    <w:rsid w:val="006E10D4"/>
    <w:rsid w:val="0071029E"/>
    <w:rsid w:val="00980077"/>
    <w:rsid w:val="00AD25A1"/>
    <w:rsid w:val="00DB5CA9"/>
    <w:rsid w:val="00DD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FF2D8"/>
  <w15:docId w15:val="{D097FBA0-DFC5-44A1-AC41-ABCB65EF9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D9531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531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D79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6B1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1244"/>
  </w:style>
  <w:style w:type="paragraph" w:styleId="Pieddepage">
    <w:name w:val="footer"/>
    <w:basedOn w:val="Normal"/>
    <w:link w:val="PieddepageCar"/>
    <w:uiPriority w:val="99"/>
    <w:unhideWhenUsed/>
    <w:rsid w:val="006B12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1244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enhypertextesuivivisit">
    <w:name w:val="FollowedHyperlink"/>
    <w:basedOn w:val="Policepardfaut"/>
    <w:uiPriority w:val="99"/>
    <w:semiHidden/>
    <w:unhideWhenUsed/>
    <w:rsid w:val="009800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2zK7bc_7SfpjSahvKc1q38ceBO1Z1HsU/view?usp=drive_link" TargetMode="External"/><Relationship Id="rId18" Type="http://schemas.openxmlformats.org/officeDocument/2006/relationships/hyperlink" Target="https://drive.google.com/file/d/1ZCZpacvOw5rb2SwOsJSeYQUI6haaVC4v/view?usp=drive_link" TargetMode="External"/><Relationship Id="rId26" Type="http://schemas.openxmlformats.org/officeDocument/2006/relationships/hyperlink" Target="https://drive.google.com/file/d/1j7j-idvpBDt2q5Mg7zmUmsXCHTLbdd0S/view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presentation/d/1lNGiPLy0qADlhkc7AeuJ42NrW44Bs5UW/edit?usp=drive_link&amp;ouid=118191687843869226946&amp;rtpof=true&amp;sd=tru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ZzcTpEVA8SuLBc7j9Q22jfjcs9Bjiuwr/edit?usp=drive_link&amp;ouid=118191687843869226946&amp;rtpof=true&amp;sd=true" TargetMode="External"/><Relationship Id="rId17" Type="http://schemas.openxmlformats.org/officeDocument/2006/relationships/hyperlink" Target="https://docs.google.com/document/d/13xD9PL41VFKcaguKP2csY06tbuWt7rBo/edit" TargetMode="External"/><Relationship Id="rId25" Type="http://schemas.openxmlformats.org/officeDocument/2006/relationships/hyperlink" Target="https://drive.google.com/file/d/1HuwnYS1ISIOEDx3Eql8lf9wzxBJBa0Yr/view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kZ-6fOQ_l51XO0OEAyYxtn1e6Ckj8L14/edit?usp=drive_link&amp;ouid=118191687843869226946&amp;rtpof=true&amp;sd=true" TargetMode="External"/><Relationship Id="rId20" Type="http://schemas.openxmlformats.org/officeDocument/2006/relationships/hyperlink" Target="https://docs.google.com/presentation/d/1lNGiPLy0qADlhkc7AeuJ42NrW44Bs5UW/edit?usp=sharing&amp;ouid=109452856346375727391&amp;rtpof=true&amp;sd=true" TargetMode="External"/><Relationship Id="rId29" Type="http://schemas.openxmlformats.org/officeDocument/2006/relationships/hyperlink" Target="https://drive.google.com/file/d/12zK7bc_7SfpjSahvKc1q38ceBO1Z1HsU/view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po-g.fr/wp-content/uploads/2021/02/MFN-Poster-Les-ecrans-et-nous-VP.pdf" TargetMode="External"/><Relationship Id="rId24" Type="http://schemas.openxmlformats.org/officeDocument/2006/relationships/hyperlink" Target="https://docs.google.com/document/d/1zAi4wWd0GvOrXeY7dhQeiQG-gs2SkL9Q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3xD9PL41VFKcaguKP2csY06tbuWt7rBo/edit?usp=drive_link&amp;ouid=118191687843869226946&amp;rtpof=true&amp;sd=true" TargetMode="External"/><Relationship Id="rId23" Type="http://schemas.openxmlformats.org/officeDocument/2006/relationships/hyperlink" Target="https://drive.google.com/file/d/1HuwnYS1ISIOEDx3Eql8lf9wzxBJBa0Yr/view" TargetMode="External"/><Relationship Id="rId28" Type="http://schemas.openxmlformats.org/officeDocument/2006/relationships/hyperlink" Target="https://drive.google.com/file/d/1ZsH4jn8ksa-M5LlWxO70YfYK-Aof4eUB/view?usp=drive_link" TargetMode="External"/><Relationship Id="rId10" Type="http://schemas.openxmlformats.org/officeDocument/2006/relationships/hyperlink" Target="https://docs.google.com/document/d/1ZzcTpEVA8SuLBc7j9Q22jfjcs9Bjiuwr/edit?usp=drive_link&amp;ouid=118191687843869226946&amp;rtpof=true&amp;sd=true" TargetMode="External"/><Relationship Id="rId19" Type="http://schemas.openxmlformats.org/officeDocument/2006/relationships/hyperlink" Target="https://drive.google.com/file/d/1sW1I-bm4JE_c0x2sE4Su4f0y6yLMO_46/view?usp=drive_link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po-g.fr/wp-content/uploads/2021/02/MFN-Poster-Les-ecrans-et-nous-VP.pdf" TargetMode="External"/><Relationship Id="rId14" Type="http://schemas.openxmlformats.org/officeDocument/2006/relationships/hyperlink" Target="https://docs.google.com/document/d/1kZ-6fOQ_l51XO0OEAyYxtn1e6Ckj8L14/edit?usp=drive_link&amp;ouid=118191687843869226946&amp;rtpof=true&amp;sd=true" TargetMode="External"/><Relationship Id="rId22" Type="http://schemas.openxmlformats.org/officeDocument/2006/relationships/hyperlink" Target="https://docs.google.com/document/d/1zAi4wWd0GvOrXeY7dhQeiQG-gs2SkL9Q/edit" TargetMode="External"/><Relationship Id="rId27" Type="http://schemas.openxmlformats.org/officeDocument/2006/relationships/hyperlink" Target="https://drive.google.com/file/d/12zK7bc_7SfpjSahvKc1q38ceBO1Z1HsU/view?usp=drive_link" TargetMode="External"/><Relationship Id="rId30" Type="http://schemas.openxmlformats.org/officeDocument/2006/relationships/header" Target="header1.xml"/><Relationship Id="rId8" Type="http://schemas.openxmlformats.org/officeDocument/2006/relationships/hyperlink" Target="https://drive.google.com/drive/folders/11M8ZOA68hZSn6pgwj5u81_uMXvEmNYHO?usp=drive_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ckdNmdYejoU4LrL/NgzRWr0GAw==">CgMxLjA4AHIhMWxTVEY0b3VTNkg5ZVhkeGtSSWhPS01RcDA3VEdIRm03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9</Pages>
  <Words>1626</Words>
  <Characters>8949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 MAHO</dc:creator>
  <cp:lastModifiedBy>CPTS du Pays Bigouden</cp:lastModifiedBy>
  <cp:revision>4</cp:revision>
  <dcterms:created xsi:type="dcterms:W3CDTF">2024-06-20T10:09:00Z</dcterms:created>
  <dcterms:modified xsi:type="dcterms:W3CDTF">2024-06-20T12:13:00Z</dcterms:modified>
</cp:coreProperties>
</file>